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E997" w14:textId="63CEE76B" w:rsidR="00CA3A0B" w:rsidRPr="002A1C97" w:rsidRDefault="000B16FA" w:rsidP="00CA3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5E0845" wp14:editId="7F1CE17D">
            <wp:simplePos x="0" y="0"/>
            <wp:positionH relativeFrom="margin">
              <wp:posOffset>35433</wp:posOffset>
            </wp:positionH>
            <wp:positionV relativeFrom="paragraph">
              <wp:posOffset>243637</wp:posOffset>
            </wp:positionV>
            <wp:extent cx="526963" cy="576000"/>
            <wp:effectExtent l="0" t="0" r="6985" b="0"/>
            <wp:wrapNone/>
            <wp:docPr id="1119388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5F0" w14:textId="2A0286F4" w:rsidR="00CA3A0B" w:rsidRPr="000B16FA" w:rsidRDefault="00CA3A0B" w:rsidP="00CA3A0B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672B94D" w14:textId="33509B28" w:rsidR="00CA3A0B" w:rsidRPr="002A1C97" w:rsidRDefault="00CA3A0B" w:rsidP="00CA3A0B">
      <w:pPr>
        <w:pStyle w:val="NoSpacing"/>
        <w:spacing w:before="240"/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ส่วนราชการ</w:t>
      </w:r>
      <w:r w:rsidRPr="000B16FA">
        <w:rPr>
          <w:rFonts w:ascii="TH SarabunPSK" w:hAnsi="TH SarabunPSK" w:cs="TH SarabunPSK"/>
          <w:szCs w:val="32"/>
          <w:u w:val="dotted"/>
          <w:cs/>
        </w:rPr>
        <w:t xml:space="preserve">  โรงเรียน</w:t>
      </w:r>
      <w:r w:rsidR="002F4247" w:rsidRPr="000B16FA">
        <w:rPr>
          <w:rFonts w:ascii="TH SarabunPSK" w:hAnsi="TH SarabunPSK" w:cs="TH SarabunPSK"/>
          <w:szCs w:val="32"/>
          <w:u w:val="dotted"/>
          <w:cs/>
        </w:rPr>
        <w:t>ร่มเกล้า ปราจีนบุรี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0B16FA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>สำนักงานเขตพื้นที่การศึกษาปราจีนบุรี นครนายก</w:t>
      </w:r>
    </w:p>
    <w:p w14:paraId="0A3B92E5" w14:textId="62CEF319" w:rsidR="00CA3A0B" w:rsidRPr="002A1C97" w:rsidRDefault="00CA3A0B" w:rsidP="00CA3A0B">
      <w:pPr>
        <w:pStyle w:val="NoSpacing"/>
        <w:rPr>
          <w:rFonts w:ascii="TH SarabunPSK" w:hAnsi="TH SarabunPSK" w:cs="TH SarabunPSK"/>
          <w:szCs w:val="32"/>
        </w:rPr>
      </w:pPr>
      <w:r w:rsidRPr="002A1C97">
        <w:rPr>
          <w:rFonts w:ascii="TH SarabunPSK" w:hAnsi="TH SarabunPSK" w:cs="TH SarabunPSK"/>
          <w:szCs w:val="32"/>
          <w:cs/>
        </w:rPr>
        <w:t>ที่.................</w:t>
      </w:r>
      <w:r w:rsidR="000B16FA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Pr="002A1C97">
        <w:rPr>
          <w:rFonts w:ascii="TH SarabunPSK" w:hAnsi="TH SarabunPSK" w:cs="TH SarabunPSK"/>
          <w:szCs w:val="32"/>
          <w:cs/>
        </w:rPr>
        <w:t>..วันที่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 </w:t>
      </w:r>
      <w:r w:rsidR="00C80D9A">
        <w:rPr>
          <w:rFonts w:ascii="TH SarabunPSK" w:hAnsi="TH SarabunPSK" w:cs="TH SarabunPSK" w:hint="cs"/>
          <w:color w:val="FF0000"/>
          <w:szCs w:val="32"/>
          <w:u w:val="dotted"/>
          <w:cs/>
        </w:rPr>
        <w:t>13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="00C80D9A">
        <w:rPr>
          <w:rFonts w:ascii="TH SarabunPSK" w:hAnsi="TH SarabunPSK" w:cs="TH SarabunPSK" w:hint="cs"/>
          <w:color w:val="FF0000"/>
          <w:szCs w:val="32"/>
          <w:u w:val="dotted"/>
          <w:cs/>
        </w:rPr>
        <w:t>กรกฎาคม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Pr="000B16FA">
        <w:rPr>
          <w:rFonts w:ascii="TH SarabunPSK" w:hAnsi="TH SarabunPSK" w:cs="TH SarabunPSK"/>
          <w:color w:val="FF0000"/>
          <w:szCs w:val="32"/>
          <w:u w:val="dotted"/>
          <w:cs/>
        </w:rPr>
        <w:t>256</w:t>
      </w:r>
      <w:r w:rsidR="002F4247" w:rsidRPr="000B16FA">
        <w:rPr>
          <w:rFonts w:ascii="TH SarabunPSK" w:hAnsi="TH SarabunPSK" w:cs="TH SarabunPSK"/>
          <w:color w:val="FF0000"/>
          <w:szCs w:val="32"/>
          <w:u w:val="dotted"/>
        </w:rPr>
        <w:t>7</w:t>
      </w:r>
    </w:p>
    <w:p w14:paraId="2A7F1F74" w14:textId="1906A589" w:rsidR="00CA3A0B" w:rsidRPr="002A1C97" w:rsidRDefault="00CA3A0B" w:rsidP="00CA3A0B">
      <w:pPr>
        <w:pStyle w:val="NoSpacing"/>
        <w:pBdr>
          <w:bottom w:val="single" w:sz="4" w:space="6" w:color="auto"/>
        </w:pBdr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 xml:space="preserve">เรื่อง  รายงานการ </w:t>
      </w:r>
      <w:r w:rsidRPr="002A1C97">
        <w:rPr>
          <w:rFonts w:ascii="TH SarabunPSK" w:hAnsi="TH SarabunPSK" w:cs="TH SarabunPSK"/>
          <w:szCs w:val="32"/>
        </w:rPr>
        <w:t xml:space="preserve">PLC </w:t>
      </w:r>
      <w:r w:rsidRPr="00C80D9A">
        <w:rPr>
          <w:rFonts w:ascii="TH SarabunPSK" w:hAnsi="TH SarabunPSK" w:cs="TH SarabunPSK"/>
          <w:color w:val="FF0000"/>
          <w:szCs w:val="32"/>
          <w:cs/>
        </w:rPr>
        <w:t xml:space="preserve">ครั้งที่ </w:t>
      </w:r>
      <w:r w:rsidR="00C80D9A" w:rsidRPr="00C80D9A">
        <w:rPr>
          <w:rFonts w:ascii="TH SarabunPSK" w:hAnsi="TH SarabunPSK" w:cs="TH SarabunPSK" w:hint="cs"/>
          <w:color w:val="FF0000"/>
          <w:szCs w:val="32"/>
          <w:cs/>
        </w:rPr>
        <w:t>2</w:t>
      </w:r>
    </w:p>
    <w:p w14:paraId="69E66AD2" w14:textId="55356B71" w:rsidR="00CA3A0B" w:rsidRPr="002A1C97" w:rsidRDefault="00CA3A0B" w:rsidP="00BB7901">
      <w:pPr>
        <w:spacing w:before="24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ผู้อำนวยการโรงเรียน</w:t>
      </w:r>
      <w:r w:rsidR="002F4247">
        <w:rPr>
          <w:rFonts w:ascii="TH SarabunPSK" w:hAnsi="TH SarabunPSK" w:cs="TH SarabunPSK"/>
          <w:sz w:val="32"/>
          <w:szCs w:val="32"/>
          <w:cs/>
          <w:lang w:bidi="th-TH"/>
        </w:rPr>
        <w:t>ร่มเกล้า ปราจีนบุรี</w:t>
      </w:r>
    </w:p>
    <w:p w14:paraId="28E7BA5C" w14:textId="27D19F52" w:rsidR="00BB7901" w:rsidRPr="002F4247" w:rsidRDefault="00CA3A0B" w:rsidP="00BB7901">
      <w:pPr>
        <w:spacing w:before="240"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ตำแหน่ง ครู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/ครูผู้ช่วย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วิทยฐานะ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.................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ได้ขออนุญาตจัดตั้งกลุ่ม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แลกเปลี่ยนเรียนรู้และดำเนินการ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นักเรียนขาด</w:t>
      </w:r>
      <w:r w:rsidR="005C0E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ทักษะการเขียนโปรแกรม รายวิชาวิทยาการคำนวณ 1 </w:t>
      </w:r>
      <w:r w:rsidR="00BB790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นั้น </w:t>
      </w:r>
    </w:p>
    <w:p w14:paraId="6BD54A5B" w14:textId="0AE7BA63" w:rsidR="00CA3A0B" w:rsidRPr="002A1C97" w:rsidRDefault="00BB7901" w:rsidP="00BB7901">
      <w:pPr>
        <w:jc w:val="thaiDistribute"/>
        <w:rPr>
          <w:rFonts w:ascii="TH SarabunPSK" w:eastAsia="Sarabun" w:hAnsi="TH SarabunPSK" w:cs="TH SarabunPSK"/>
          <w:noProof/>
          <w:color w:val="00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บัดนี้ ข้าพเจ้าได้แลกเปลี่ยนเรียนรู้กับสมาชิกกลุ่ม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Buddy)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CA3A0B"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เรียบร้อยแล้ว ในการนี้ ขอรายงาน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 xml:space="preserve">PLC </w:t>
      </w:r>
      <w:r w:rsidRPr="00C80D9A">
        <w:rPr>
          <w:rFonts w:ascii="TH SarabunPSK" w:eastAsia="Sarabun" w:hAnsi="TH SarabunPSK" w:cs="TH SarabunPSK"/>
          <w:noProof/>
          <w:color w:val="FF0000"/>
          <w:sz w:val="32"/>
          <w:szCs w:val="32"/>
          <w:cs/>
          <w:lang w:bidi="th-TH"/>
        </w:rPr>
        <w:t xml:space="preserve">ครั้งที่ </w:t>
      </w:r>
      <w:r w:rsidR="00C80D9A" w:rsidRPr="00C80D9A">
        <w:rPr>
          <w:rFonts w:ascii="TH SarabunPSK" w:eastAsia="Sarabun" w:hAnsi="TH SarabunPSK" w:cs="TH SarabunPSK" w:hint="cs"/>
          <w:noProof/>
          <w:color w:val="FF0000"/>
          <w:sz w:val="32"/>
          <w:szCs w:val="32"/>
          <w:cs/>
          <w:lang w:bidi="th-TH"/>
        </w:rPr>
        <w:t>2</w:t>
      </w:r>
      <w:r w:rsidR="00CA3A0B" w:rsidRPr="00C80D9A">
        <w:rPr>
          <w:rFonts w:ascii="TH SarabunPSK" w:eastAsia="Sarabun" w:hAnsi="TH SarabunPSK" w:cs="TH SarabunPSK"/>
          <w:noProof/>
          <w:color w:val="FF0000"/>
          <w:sz w:val="32"/>
          <w:szCs w:val="32"/>
          <w:lang w:bidi="th-TH"/>
        </w:rPr>
        <w:t xml:space="preserve">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และขอความอนุเคราะห์ลงนามใน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เอกสาร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ายงานการ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PLC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รายครั้ง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ที่แนบมาพร้อมนี้</w:t>
      </w:r>
    </w:p>
    <w:p w14:paraId="709287F5" w14:textId="79AD7BCA" w:rsidR="00CA3A0B" w:rsidRPr="002A1C97" w:rsidRDefault="00CA3A0B" w:rsidP="00BB7901">
      <w:pPr>
        <w:spacing w:before="240" w:after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จึงเรียนมาเพื่อโปรดทราบและพิจารณา</w:t>
      </w:r>
    </w:p>
    <w:p w14:paraId="4076A86E" w14:textId="7C6EEF66" w:rsidR="00CA3A0B" w:rsidRPr="002A1C97" w:rsidRDefault="00CA3A0B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46E31E94" w14:textId="77777777" w:rsidR="00BB7901" w:rsidRPr="002A1C97" w:rsidRDefault="00BB7901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2328697E" w14:textId="6000E4E9" w:rsidR="00CA3A0B" w:rsidRPr="002A1C9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2F424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6063BEF8" w14:textId="08B68586" w:rsidR="00CA3A0B" w:rsidRPr="002F424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ตำแหน่ง ครู วิทยฐานะ ครูชำนาญการ</w:t>
      </w:r>
    </w:p>
    <w:p w14:paraId="5D2D1A47" w14:textId="15635941" w:rsidR="00CA3A0B" w:rsidRPr="002F4247" w:rsidRDefault="00CA3A0B" w:rsidP="00CA3A0B">
      <w:pPr>
        <w:tabs>
          <w:tab w:val="center" w:pos="5760"/>
        </w:tabs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  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63CD090B" w14:textId="4BE0E2F5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0D6FA36E" w14:textId="0EDD5EF2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D90354A" w14:textId="00594DC0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7D086782" w14:textId="4677DF3D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88231D4" w14:textId="41AC4DE8" w:rsidR="004A38FA" w:rsidRDefault="004A38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C27422" w14:textId="77777777" w:rsidR="002F4247" w:rsidRDefault="002F424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1B16B5B" w14:textId="77777777" w:rsidR="002F4247" w:rsidRDefault="002F4247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543862" w14:textId="77777777" w:rsidR="000B16FA" w:rsidRDefault="000B16FA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9E61BC" w14:textId="74218766" w:rsidR="006F479E" w:rsidRPr="006028C5" w:rsidRDefault="006F479E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รายงานการ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รายครั้ง</w:t>
      </w:r>
    </w:p>
    <w:p w14:paraId="16183B45" w14:textId="6B616E6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09BBB872" w14:textId="77777777" w:rsidR="009F7A71" w:rsidRPr="00EC268C" w:rsidRDefault="009F7A71" w:rsidP="009F7A71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 – นามสกุล (</w:t>
      </w:r>
      <w:r w:rsidRPr="00EC268C">
        <w:rPr>
          <w:rFonts w:ascii="TH SarabunPSK" w:hAnsi="TH SarabunPSK" w:cs="TH SarabunPSK"/>
          <w:b/>
          <w:bCs/>
          <w:sz w:val="32"/>
          <w:szCs w:val="32"/>
        </w:rPr>
        <w:t>Model Teacher)</w:t>
      </w:r>
      <w:r w:rsidRPr="00EC268C">
        <w:rPr>
          <w:rFonts w:ascii="TH SarabunPSK" w:hAnsi="TH SarabunPSK" w:cs="TH SarabunPSK"/>
          <w:sz w:val="32"/>
          <w:szCs w:val="32"/>
        </w:rPr>
        <w:t xml:space="preserve"> 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.......ตำแหน่ง...................วิทยฐานะ...........................</w:t>
      </w:r>
    </w:p>
    <w:p w14:paraId="622BC7AB" w14:textId="4A31785D" w:rsidR="009F7A71" w:rsidRPr="009F7A71" w:rsidRDefault="009F7A71" w:rsidP="009F7A71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14:paraId="23ADABD6" w14:textId="3784D808" w:rsidR="006F479E" w:rsidRPr="002F4247" w:rsidRDefault="006F479E" w:rsidP="002A1C97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การแก้ปัญหาทักษะการเขียนโปรแกรม รายวิชาวิทยาการคำนวณ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2593"/>
        <w:gridCol w:w="2594"/>
        <w:gridCol w:w="2594"/>
      </w:tblGrid>
      <w:tr w:rsidR="006F479E" w:rsidRPr="002A1C97" w14:paraId="09BA6F4D" w14:textId="77777777" w:rsidTr="006F479E">
        <w:tc>
          <w:tcPr>
            <w:tcW w:w="1235" w:type="dxa"/>
          </w:tcPr>
          <w:p w14:paraId="58A5FDFE" w14:textId="52BA6F5A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  <w:r w:rsidR="002F4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93" w:type="dxa"/>
          </w:tcPr>
          <w:p w14:paraId="730DDD86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วันที่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75F85F3A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546A3685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เวลาที่ใช้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PLC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(นาที)</w:t>
            </w:r>
          </w:p>
        </w:tc>
      </w:tr>
      <w:tr w:rsidR="00C80D9A" w:rsidRPr="002A1C97" w14:paraId="59DDCA9F" w14:textId="77777777" w:rsidTr="003F2043">
        <w:tc>
          <w:tcPr>
            <w:tcW w:w="1235" w:type="dxa"/>
          </w:tcPr>
          <w:p w14:paraId="504C8E6D" w14:textId="737B5DF2" w:rsidR="00C80D9A" w:rsidRPr="002F4247" w:rsidRDefault="00C80D9A" w:rsidP="00C80D9A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93" w:type="dxa"/>
          </w:tcPr>
          <w:p w14:paraId="2400C0F1" w14:textId="020957EF" w:rsidR="00C80D9A" w:rsidRPr="002F4247" w:rsidRDefault="00C80D9A" w:rsidP="00C80D9A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C80D9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0</w:t>
            </w:r>
            <w:r w:rsidRPr="00C80D9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กรกฎาคม 2567</w:t>
            </w:r>
          </w:p>
        </w:tc>
        <w:tc>
          <w:tcPr>
            <w:tcW w:w="2594" w:type="dxa"/>
          </w:tcPr>
          <w:p w14:paraId="4BF6B31E" w14:textId="36706C99" w:rsidR="00C80D9A" w:rsidRPr="00C80D9A" w:rsidRDefault="00C80D9A" w:rsidP="00C80D9A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C80D9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16.00 – 16.35</w:t>
            </w:r>
          </w:p>
        </w:tc>
        <w:tc>
          <w:tcPr>
            <w:tcW w:w="2594" w:type="dxa"/>
          </w:tcPr>
          <w:p w14:paraId="5242705F" w14:textId="1659D26C" w:rsidR="00C80D9A" w:rsidRPr="00C80D9A" w:rsidRDefault="00C80D9A" w:rsidP="00C80D9A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C80D9A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</w:t>
            </w:r>
          </w:p>
        </w:tc>
      </w:tr>
    </w:tbl>
    <w:p w14:paraId="2CB314FF" w14:textId="77777777" w:rsidR="006F479E" w:rsidRDefault="006F479E" w:rsidP="009F4F0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ลายมือชื่อผู้เข้าร่วม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1E33E733" w14:textId="3A03CC1D" w:rsidR="009F4F02" w:rsidRPr="002A1C97" w:rsidRDefault="009F4F02" w:rsidP="009F4F0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>Expert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)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1B416849" w14:textId="0C85C8BD" w:rsidR="006F479E" w:rsidRPr="002A1C97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F4F02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6F479E" w:rsidRPr="002A1C9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70EEE809" w14:textId="64582650" w:rsidR="00DE7FB4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F4F0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374A73DD" w14:textId="77777777" w:rsidR="006F479E" w:rsidRPr="002A1C97" w:rsidRDefault="006F479E" w:rsidP="00815DC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สรุปประเด็น/รายละเอียดในการ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5990B889" w14:textId="77777777" w:rsidR="00C80D9A" w:rsidRDefault="00450CDF" w:rsidP="00C80D9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0D9A" w:rsidRPr="000965C7">
        <w:rPr>
          <w:rFonts w:ascii="TH SarabunPSK" w:hAnsi="TH SarabunPSK" w:cs="TH SarabunPSK"/>
          <w:sz w:val="32"/>
          <w:szCs w:val="32"/>
          <w:cs/>
          <w:lang w:bidi="th-TH"/>
        </w:rPr>
        <w:t xml:space="preserve">1.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Model Teacher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ได้นำเสนอกิจกรรมที่จะนำไปใช้ในการจัดกิจกรรมการเรียนการสอนโดยใช้ระบบ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</w:rPr>
        <w:t xml:space="preserve">E-Labsheet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เพื่อแก้ปัญหาทักษะการเขียนโปรแกรม และกระตุ้นให้ผู้เรียนมีแรงจูงใจและมีความสนุกนานกับการเขียนโปรแกรมซึ่งเป็นแนวทางที่ได้จากการทำ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PLC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ครั้งที่ 1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โดย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</w:rPr>
        <w:t xml:space="preserve"> Elabsheet.org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</w:rPr>
        <w:t>เป็นเครื่องมือสร้างโจทย์หรือสถานการณ์สำหรับเขียนโปรแกรมเพื่อแก้ปัญหา โดยสามารถสร้างสถานการณ์ในรูปแบบของสื่อการสอนเพื่อพัฒนาทักษะด้านการคิดเชิงคำนวณและการเขียนโปรแกรมได้และสามารถสร้างสื่อการสอนได้หลายโปรแกรมภาษา ได้แก่ ภาษาซี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80D9A" w:rsidRPr="00C80D9A">
        <w:rPr>
          <w:rFonts w:ascii="TH SarabunPSK" w:hAnsi="TH SarabunPSK" w:cs="TH SarabunPSK"/>
          <w:color w:val="FF0000"/>
          <w:sz w:val="32"/>
          <w:szCs w:val="32"/>
          <w:cs/>
        </w:rPr>
        <w:t>ภาษาไพทอน ภาษาจาวา เป็นต้น</w:t>
      </w:r>
    </w:p>
    <w:p w14:paraId="20043E42" w14:textId="77777777" w:rsidR="00C80D9A" w:rsidRPr="000965C7" w:rsidRDefault="00C80D9A" w:rsidP="00C80D9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  <w14:ligatures w14:val="standardContextual"/>
        </w:rPr>
        <w:drawing>
          <wp:inline distT="0" distB="0" distL="0" distR="0" wp14:anchorId="730A46FF" wp14:editId="6C529B52">
            <wp:extent cx="4552950" cy="3104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 l="30411" t="23045" r="15245" b="11069"/>
                    <a:stretch/>
                  </pic:blipFill>
                  <pic:spPr bwMode="auto">
                    <a:xfrm>
                      <a:off x="0" y="0"/>
                      <a:ext cx="4594740" cy="313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51F53" w14:textId="77777777" w:rsidR="00C80D9A" w:rsidRPr="00C80D9A" w:rsidRDefault="00C80D9A" w:rsidP="00C80D9A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0965C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2. สมาชิกกลุ่ม </w:t>
      </w:r>
      <w:r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PLC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จึงได้ข้อค้นพบว่า สาเหตุหนึ่งที่ทำให้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นักเรียนขาดทักษะการเขียนโปรแกรม รายวิชาวิทยาการคำนวณ 1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อาจมาจาก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สื่อและเทคโนโลยีที่นำมาใช้ในการจัดการเรียนรู้ในรายวิชาการเขียนโปรแกรม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จึงเป็นสิ่งที่ครูผู้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สอนต้องหาสื่อและเทคโนโลยีที่มีความน่าสนใจในการกระตุ้นนักเรียน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ซึ่งจะทำให้นักเรียนมีความสนใจ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และท้าทายนักเรียนในการแก้ปัญหาจากโจทย์การเขียนโปรแกรมที่ครูให้ </w:t>
      </w:r>
    </w:p>
    <w:p w14:paraId="541F9994" w14:textId="77777777" w:rsidR="00C80D9A" w:rsidRPr="00C80D9A" w:rsidRDefault="00C80D9A" w:rsidP="00C80D9A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 xml:space="preserve">3. </w:t>
      </w:r>
      <w:r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Buddy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ได้แลกเปลี่ยนประสบการณ์การจัดกิจกรรมการเรียนรู้ 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เพื่อพัฒนาทักษะการเขียนโปรแกรมนั้น อาจต้อง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สร้างโจทย์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ที่ใกล้ตัวนักเรียน เป็นปัญหาที่เกิดขึ้นรอบ ๆ ตัวนักเรียน อาจจะเป็นการสร้างโจทย์แบบเติมคำ หรือ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เขียนโปรแกรมแก้ปัญหาทั้งชุด 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โดย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เริ่มจากข้อที่ง่า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ยก่อนเพื่อทบทวนความเข้าใจและฝึกทักษะพื้นฐานให้นักเรียนรู้สึกสนุก และค่อยๆ ปรับความยากขึ้นไปเรื่อยตามความเหมาะสม และมีให้การตอบกลับที่เป็นการเสริมแรงทางบวกหรือชมเชยนักเรียนเมื่อทำโจทย์ข้อนั้น ๆ สำเร็จ</w:t>
      </w:r>
    </w:p>
    <w:p w14:paraId="481DF20E" w14:textId="5CC1024F" w:rsidR="00C80D9A" w:rsidRPr="00C80D9A" w:rsidRDefault="00C80D9A" w:rsidP="00C80D9A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  <w:t xml:space="preserve">4. </w:t>
      </w:r>
      <w:r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>Model Teacher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ได้แลกเปลี่ยนข้อคิดเห็นจาก</w:t>
      </w:r>
      <w:r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C80D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Expert) </w:t>
      </w:r>
      <w:r w:rsidRPr="00C80D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ให้ข้อเสนอแนะเรื่อง</w:t>
      </w:r>
      <w:r w:rsidRPr="00C80D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การให้นักเรียนร่วมกันสรุปเนื้อหาสาระสำคัญหลังจากการจัดกิจกรรมการเรียนรู้ และแลกเปลี่ยนข้อชมเชย ได้แก่ การใช้กระบวนการจัดการเรียนรู้อย่างเป็นลำดับขั้นตอน และการจัดทำแผนการจัดการเรียนรู้ที่มีเกณฑ์การประเมินผลที่หลากหลายและครอบคลุมทุกกิจกรรม </w:t>
      </w:r>
      <w:bookmarkStart w:id="0" w:name="_Hlk127819497"/>
    </w:p>
    <w:bookmarkEnd w:id="0"/>
    <w:p w14:paraId="24E67CF7" w14:textId="3FDBEC6F" w:rsidR="00815DC8" w:rsidRPr="002A1C97" w:rsidRDefault="00815DC8" w:rsidP="00C80D9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2463E07" w14:textId="77777777" w:rsidR="002A1C97" w:rsidRPr="002A1C97" w:rsidRDefault="002A1C97" w:rsidP="00D274B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547FD7" w14:textId="73827720" w:rsidR="00C80D9A" w:rsidRDefault="00C80D9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7A21099B" w14:textId="09342AA4" w:rsidR="006F479E" w:rsidRPr="006028C5" w:rsidRDefault="006F479E" w:rsidP="005C0E9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ภาพถ่ายการ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</w:p>
    <w:p w14:paraId="33DC423B" w14:textId="1F140D2C" w:rsidR="005C0E91" w:rsidRDefault="0011194F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9C22" wp14:editId="3DE362F7">
                <wp:simplePos x="0" y="0"/>
                <wp:positionH relativeFrom="page">
                  <wp:posOffset>1037230</wp:posOffset>
                </wp:positionH>
                <wp:positionV relativeFrom="paragraph">
                  <wp:posOffset>7468</wp:posOffset>
                </wp:positionV>
                <wp:extent cx="5459104" cy="2783802"/>
                <wp:effectExtent l="0" t="0" r="27305" b="17145"/>
                <wp:wrapNone/>
                <wp:docPr id="1881633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4" cy="27838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330C" id="Rectangle 1" o:spid="_x0000_s1026" style="position:absolute;margin-left:81.65pt;margin-top:.6pt;width:429.85pt;height:21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38A41F3F" w14:textId="697DEDAE" w:rsidR="005C0E91" w:rsidRDefault="005C0E91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07A74DF" w14:textId="0A6602F0" w:rsidR="006F479E" w:rsidRPr="002A1C97" w:rsidRDefault="006F479E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4E268B3" w14:textId="77777777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CD78521" w14:textId="11E7D0DE" w:rsidR="006F479E" w:rsidRPr="005C0E91" w:rsidRDefault="006F479E" w:rsidP="00D274BA">
      <w:pPr>
        <w:spacing w:after="0" w:line="276" w:lineRule="auto"/>
        <w:jc w:val="center"/>
        <w:rPr>
          <w:rFonts w:ascii="TH SarabunPSK" w:hAnsi="TH SarabunPSK" w:cs="TH SarabunPSK"/>
          <w:lang w:bidi="th-TH"/>
        </w:rPr>
      </w:pPr>
    </w:p>
    <w:p w14:paraId="431AFE42" w14:textId="4755BF8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3899405" w14:textId="29576E7C" w:rsidR="006F479E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41DCB9" w14:textId="7D9F4FC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0021F3" w14:textId="0641274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6C4D3B4" w14:textId="0CEBE1CE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21B597B" w14:textId="0C8CA45D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313C" wp14:editId="191F4DC8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5473074" cy="3084395"/>
                <wp:effectExtent l="0" t="0" r="13335" b="20955"/>
                <wp:wrapNone/>
                <wp:docPr id="532642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74" cy="3084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8869" id="Rectangle 1" o:spid="_x0000_s1026" style="position:absolute;margin-left:0;margin-top:18.45pt;width:430.95pt;height:242.8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29B22B79" w14:textId="42F1A04B" w:rsidR="0011194F" w:rsidRPr="002A1C97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E4A1CF9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6C7EA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560B93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64EBD5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78F5CE4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46B2C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020E802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305691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1275C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61A687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0085BF" w14:textId="61D7C3C5" w:rsidR="006F479E" w:rsidRPr="002A1C97" w:rsidRDefault="006F479E" w:rsidP="0011194F">
      <w:pPr>
        <w:spacing w:after="0" w:line="276" w:lineRule="auto"/>
        <w:ind w:left="-18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ครูผู้เสนอ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รอง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</w:t>
      </w:r>
    </w:p>
    <w:p w14:paraId="1D623199" w14:textId="73EE9994" w:rsidR="00D274BA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11194F" w:rsidRPr="002A1C97">
        <w:rPr>
          <w:rFonts w:ascii="TH SarabunPSK" w:hAnsi="TH SarabunPSK" w:cs="TH SarabunPSK"/>
          <w:sz w:val="32"/>
          <w:szCs w:val="32"/>
          <w:lang w:bidi="th-TH"/>
        </w:rPr>
        <w:t>(</w:t>
      </w:r>
      <w:r w:rsidR="0011194F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</w:t>
      </w:r>
      <w:r w:rsid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</w:t>
      </w:r>
      <w:r w:rsidR="0011194F"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นายนวพัฒน์ เก็มกาแมน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8D26BC0" w14:textId="77777777" w:rsidR="00D274BA" w:rsidRPr="002A1C97" w:rsidRDefault="00D274BA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8C82907" w14:textId="4F64C886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14:paraId="428003B6" w14:textId="2C004999" w:rsidR="005627A5" w:rsidRPr="002A1C97" w:rsidRDefault="006F479E" w:rsidP="00ED7546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นางมณฑา เรืองฤทธิ์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5627A5" w:rsidRPr="002A1C97" w:rsidSect="00445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83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CAAE" w14:textId="77777777" w:rsidR="00445E62" w:rsidRDefault="00445E62" w:rsidP="006F479E">
      <w:pPr>
        <w:spacing w:after="0" w:line="240" w:lineRule="auto"/>
      </w:pPr>
      <w:r>
        <w:separator/>
      </w:r>
    </w:p>
  </w:endnote>
  <w:endnote w:type="continuationSeparator" w:id="0">
    <w:p w14:paraId="2B0EAE49" w14:textId="77777777" w:rsidR="00445E62" w:rsidRDefault="00445E62" w:rsidP="006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77BB" w14:textId="77777777" w:rsidR="00440CBC" w:rsidRDefault="00440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61A3" w14:textId="77777777" w:rsidR="00440CBC" w:rsidRDefault="00440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D882" w14:textId="77777777" w:rsidR="00440CBC" w:rsidRDefault="00440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3350" w14:textId="77777777" w:rsidR="00445E62" w:rsidRDefault="00445E62" w:rsidP="006F479E">
      <w:pPr>
        <w:spacing w:after="0" w:line="240" w:lineRule="auto"/>
      </w:pPr>
      <w:r>
        <w:separator/>
      </w:r>
    </w:p>
  </w:footnote>
  <w:footnote w:type="continuationSeparator" w:id="0">
    <w:p w14:paraId="100AF635" w14:textId="77777777" w:rsidR="00445E62" w:rsidRDefault="00445E62" w:rsidP="006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AC84" w14:textId="77777777" w:rsidR="00440CBC" w:rsidRDefault="00440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AE2E" w14:textId="1127A919" w:rsidR="006F479E" w:rsidRPr="00440CBC" w:rsidRDefault="006F479E">
    <w:pPr>
      <w:pStyle w:val="Header"/>
      <w:tabs>
        <w:tab w:val="clear" w:pos="4680"/>
        <w:tab w:val="clear" w:pos="9360"/>
      </w:tabs>
      <w:jc w:val="right"/>
      <w:rPr>
        <w:rFonts w:ascii="TH SarabunPSK" w:hAnsi="TH SarabunPSK" w:cs="TH SarabunPSK"/>
        <w:sz w:val="32"/>
        <w:szCs w:val="32"/>
      </w:rPr>
    </w:pPr>
    <w:r w:rsidRPr="00440CBC">
      <w:rPr>
        <w:rFonts w:ascii="TH SarabunPSK" w:hAnsi="TH SarabunPSK" w:cs="TH SarabunPSK"/>
        <w:sz w:val="32"/>
        <w:szCs w:val="32"/>
      </w:rPr>
      <w:t>PLC 03</w:t>
    </w:r>
  </w:p>
  <w:p w14:paraId="7BE00204" w14:textId="77777777" w:rsidR="006F479E" w:rsidRPr="006F479E" w:rsidRDefault="006F479E">
    <w:pPr>
      <w:pStyle w:val="Header"/>
      <w:rPr>
        <w:rFonts w:ascii="TH Sarabun New" w:hAnsi="TH Sarabun New" w:cs="TH Sarabun New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475F" w14:textId="77777777" w:rsidR="00440CBC" w:rsidRDefault="00440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D271A"/>
    <w:multiLevelType w:val="hybridMultilevel"/>
    <w:tmpl w:val="A038FFA0"/>
    <w:lvl w:ilvl="0" w:tplc="468261A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E"/>
    <w:rsid w:val="000A7B43"/>
    <w:rsid w:val="000B16FA"/>
    <w:rsid w:val="0011194F"/>
    <w:rsid w:val="001C0C00"/>
    <w:rsid w:val="00201361"/>
    <w:rsid w:val="002247F8"/>
    <w:rsid w:val="002317B1"/>
    <w:rsid w:val="002A1C97"/>
    <w:rsid w:val="002F4247"/>
    <w:rsid w:val="003C73E1"/>
    <w:rsid w:val="00401231"/>
    <w:rsid w:val="00423D78"/>
    <w:rsid w:val="00440CBC"/>
    <w:rsid w:val="00445E62"/>
    <w:rsid w:val="00450CDF"/>
    <w:rsid w:val="004A38FA"/>
    <w:rsid w:val="005627A5"/>
    <w:rsid w:val="005C0E91"/>
    <w:rsid w:val="006028C5"/>
    <w:rsid w:val="0063355A"/>
    <w:rsid w:val="00694391"/>
    <w:rsid w:val="006F479E"/>
    <w:rsid w:val="00815DC8"/>
    <w:rsid w:val="009F4F02"/>
    <w:rsid w:val="009F7A71"/>
    <w:rsid w:val="00A26B13"/>
    <w:rsid w:val="00BA023D"/>
    <w:rsid w:val="00BB7901"/>
    <w:rsid w:val="00C254DC"/>
    <w:rsid w:val="00C80D9A"/>
    <w:rsid w:val="00CA3A0B"/>
    <w:rsid w:val="00D274BA"/>
    <w:rsid w:val="00D84843"/>
    <w:rsid w:val="00D96111"/>
    <w:rsid w:val="00DE7FB4"/>
    <w:rsid w:val="00ED7546"/>
    <w:rsid w:val="00EF2FD1"/>
    <w:rsid w:val="00F42001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0268"/>
  <w15:chartTrackingRefBased/>
  <w15:docId w15:val="{1E0B5245-8384-487A-98F3-833DDB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E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9E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9E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9E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50CDF"/>
    <w:pPr>
      <w:ind w:left="720"/>
      <w:contextualSpacing/>
    </w:pPr>
  </w:style>
  <w:style w:type="paragraph" w:styleId="NoSpacing">
    <w:name w:val="No Spacing"/>
    <w:uiPriority w:val="1"/>
    <w:qFormat/>
    <w:rsid w:val="00CA3A0B"/>
    <w:pPr>
      <w:spacing w:after="0" w:line="240" w:lineRule="auto"/>
    </w:pPr>
    <w:rPr>
      <w:rFonts w:ascii="Angsana New" w:eastAsia="Calibri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Charuwee Nuansumniang</dc:creator>
  <cp:keywords/>
  <dc:description/>
  <cp:lastModifiedBy>Nawaphat</cp:lastModifiedBy>
  <cp:revision>12</cp:revision>
  <dcterms:created xsi:type="dcterms:W3CDTF">2023-01-08T03:31:00Z</dcterms:created>
  <dcterms:modified xsi:type="dcterms:W3CDTF">2024-05-02T09:49:00Z</dcterms:modified>
</cp:coreProperties>
</file>