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9DC9" w14:textId="779322B0" w:rsidR="00F15D59" w:rsidRPr="00F24740" w:rsidRDefault="00F15D59" w:rsidP="00F15D59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247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มาตรฐานการศึกษาขั้นพื้นฐาน</w:t>
      </w:r>
    </w:p>
    <w:p w14:paraId="3B951D82" w14:textId="77777777" w:rsidR="00F15D59" w:rsidRPr="00487FDA" w:rsidRDefault="00F15D59" w:rsidP="00F15D59">
      <w:pPr>
        <w:pStyle w:val="Default"/>
        <w:jc w:val="center"/>
        <w:rPr>
          <w:b/>
          <w:bCs/>
          <w:sz w:val="36"/>
          <w:szCs w:val="36"/>
        </w:rPr>
      </w:pPr>
      <w:r w:rsidRPr="00487FDA">
        <w:rPr>
          <w:b/>
          <w:bCs/>
          <w:sz w:val="36"/>
          <w:szCs w:val="36"/>
          <w:cs/>
        </w:rPr>
        <w:t>กรอบแนวทางการประกันคุณภาพภายนอกสถานศึกษา ระดับการศึกษาขั้นพ</w:t>
      </w:r>
      <w:r w:rsidRPr="00487FDA">
        <w:rPr>
          <w:rFonts w:hint="cs"/>
          <w:b/>
          <w:bCs/>
          <w:sz w:val="36"/>
          <w:szCs w:val="36"/>
          <w:cs/>
        </w:rPr>
        <w:t>ื้นฐาน</w:t>
      </w:r>
    </w:p>
    <w:p w14:paraId="6299D6DF" w14:textId="77777777" w:rsidR="00F15D59" w:rsidRPr="00007AB4" w:rsidRDefault="00F15D59" w:rsidP="00F15D59">
      <w:pPr>
        <w:pStyle w:val="Default"/>
        <w:jc w:val="center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จำนวน </w:t>
      </w:r>
      <w:r>
        <w:rPr>
          <w:b/>
          <w:bCs/>
          <w:sz w:val="32"/>
          <w:szCs w:val="32"/>
        </w:rPr>
        <w:t>3</w:t>
      </w:r>
      <w:r w:rsidRPr="00007AB4">
        <w:rPr>
          <w:b/>
          <w:bCs/>
          <w:sz w:val="32"/>
          <w:szCs w:val="32"/>
          <w:cs/>
        </w:rPr>
        <w:t xml:space="preserve"> มาตรฐาน </w:t>
      </w:r>
      <w:r>
        <w:rPr>
          <w:b/>
          <w:bCs/>
          <w:sz w:val="32"/>
          <w:szCs w:val="32"/>
        </w:rPr>
        <w:t>18</w:t>
      </w:r>
      <w:r w:rsidRPr="00007AB4">
        <w:rPr>
          <w:b/>
          <w:bCs/>
          <w:sz w:val="32"/>
          <w:szCs w:val="32"/>
          <w:cs/>
        </w:rPr>
        <w:t xml:space="preserve"> ตัวชี้วัด </w:t>
      </w:r>
    </w:p>
    <w:p w14:paraId="42D51043" w14:textId="77777777" w:rsidR="00F15D59" w:rsidRPr="00007AB4" w:rsidRDefault="00F15D59" w:rsidP="00F15D59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มาตรฐานที่ </w:t>
      </w:r>
      <w:r>
        <w:rPr>
          <w:b/>
          <w:bCs/>
          <w:sz w:val="32"/>
          <w:szCs w:val="32"/>
        </w:rPr>
        <w:t>1</w:t>
      </w:r>
      <w:r w:rsidRPr="00007AB4">
        <w:rPr>
          <w:b/>
          <w:bCs/>
          <w:sz w:val="32"/>
          <w:szCs w:val="32"/>
          <w:cs/>
        </w:rPr>
        <w:t xml:space="preserve"> ผลลัพธ์ของการเรียนรู้ </w:t>
      </w:r>
    </w:p>
    <w:p w14:paraId="02DDBFB9" w14:textId="77777777" w:rsidR="00F15D59" w:rsidRPr="003351E5" w:rsidRDefault="00F15D59" w:rsidP="00F15D59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Pr="003351E5">
        <w:rPr>
          <w:sz w:val="32"/>
          <w:szCs w:val="32"/>
        </w:rPr>
        <w:t>1.1</w:t>
      </w:r>
      <w:r w:rsidRPr="003351E5">
        <w:rPr>
          <w:sz w:val="32"/>
          <w:szCs w:val="32"/>
          <w:cs/>
        </w:rPr>
        <w:t xml:space="preserve"> ผู้เรียนมีสมรรถนะตามหลักสูตรสถานศึกษา </w:t>
      </w:r>
    </w:p>
    <w:p w14:paraId="1010C678" w14:textId="77777777" w:rsidR="00F15D59" w:rsidRPr="003351E5" w:rsidRDefault="00F15D59" w:rsidP="00F15D59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bookmarkStart w:id="0" w:name="_Hlk158897449"/>
      <w:r w:rsidRPr="003351E5">
        <w:rPr>
          <w:sz w:val="32"/>
          <w:szCs w:val="32"/>
        </w:rPr>
        <w:t>1.2</w:t>
      </w:r>
      <w:r w:rsidRPr="003351E5">
        <w:rPr>
          <w:sz w:val="32"/>
          <w:szCs w:val="32"/>
          <w:cs/>
        </w:rPr>
        <w:t xml:space="preserve"> ผู้เรียนมีคุณลักษณะที่พึงประสงค์ตามหลักสูตรสถานศึกษา</w:t>
      </w:r>
    </w:p>
    <w:p w14:paraId="6E9AAE27" w14:textId="77777777" w:rsidR="00F15D59" w:rsidRPr="00007AB4" w:rsidRDefault="00F15D59" w:rsidP="00F15D59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3351E5">
        <w:rPr>
          <w:sz w:val="32"/>
          <w:szCs w:val="32"/>
        </w:rPr>
        <w:t xml:space="preserve">1.3 </w:t>
      </w:r>
      <w:r w:rsidRPr="003351E5">
        <w:rPr>
          <w:sz w:val="32"/>
          <w:szCs w:val="32"/>
          <w:cs/>
        </w:rPr>
        <w:t xml:space="preserve">ผู้เรียนสามารถนำตนเองในการเรียนรู้ </w:t>
      </w:r>
      <w:bookmarkEnd w:id="0"/>
      <w:r>
        <w:rPr>
          <w:b/>
          <w:bCs/>
          <w:sz w:val="32"/>
          <w:szCs w:val="32"/>
          <w:cs/>
        </w:rPr>
        <w:br/>
      </w:r>
      <w:r w:rsidRPr="00007AB4">
        <w:rPr>
          <w:b/>
          <w:bCs/>
          <w:sz w:val="32"/>
          <w:szCs w:val="32"/>
          <w:cs/>
        </w:rPr>
        <w:t xml:space="preserve">มาตรฐานที่ </w:t>
      </w:r>
      <w:r>
        <w:rPr>
          <w:b/>
          <w:bCs/>
          <w:sz w:val="32"/>
          <w:szCs w:val="32"/>
        </w:rPr>
        <w:t>2</w:t>
      </w:r>
      <w:r w:rsidRPr="00007AB4">
        <w:rPr>
          <w:b/>
          <w:bCs/>
          <w:sz w:val="32"/>
          <w:szCs w:val="32"/>
          <w:cs/>
        </w:rPr>
        <w:t xml:space="preserve"> การพัฒนาคุณภาพการบริหารจัดการสถานศึกษา</w:t>
      </w:r>
      <w:r w:rsidRPr="00007AB4">
        <w:rPr>
          <w:sz w:val="32"/>
          <w:szCs w:val="32"/>
          <w:cs/>
        </w:rPr>
        <w:t xml:space="preserve"> </w:t>
      </w:r>
    </w:p>
    <w:p w14:paraId="3F1806BA" w14:textId="77777777" w:rsidR="00F15D59" w:rsidRPr="00AB710E" w:rsidRDefault="00F15D59" w:rsidP="00F15D5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Pr="00AB710E">
        <w:rPr>
          <w:sz w:val="32"/>
          <w:szCs w:val="32"/>
        </w:rPr>
        <w:t xml:space="preserve">2.1 </w:t>
      </w:r>
      <w:r w:rsidRPr="00AB710E">
        <w:rPr>
          <w:sz w:val="32"/>
          <w:szCs w:val="32"/>
          <w:cs/>
        </w:rPr>
        <w:t xml:space="preserve">วิสัยทัศน์ พันธกิจ และค่านิยมของสถานศึกษา </w:t>
      </w:r>
    </w:p>
    <w:p w14:paraId="17C6F174" w14:textId="77777777" w:rsidR="00F15D59" w:rsidRPr="00AB710E" w:rsidRDefault="00F15D59" w:rsidP="00F15D59">
      <w:pPr>
        <w:pStyle w:val="Default"/>
        <w:rPr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AB710E">
        <w:rPr>
          <w:color w:val="auto"/>
          <w:sz w:val="32"/>
          <w:szCs w:val="32"/>
        </w:rPr>
        <w:t xml:space="preserve">2.2 </w:t>
      </w:r>
      <w:r w:rsidRPr="00AB710E">
        <w:rPr>
          <w:color w:val="auto"/>
          <w:sz w:val="32"/>
          <w:szCs w:val="32"/>
          <w:cs/>
        </w:rPr>
        <w:t>นโยบายและทิศทางการบริหารสถานศึกษาที่กำหนดสอดคล้องกับวิสัยทัศน์และพันธกิจ</w:t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color w:val="auto"/>
          <w:sz w:val="32"/>
          <w:szCs w:val="32"/>
        </w:rPr>
        <w:t>2.3</w:t>
      </w:r>
      <w:r w:rsidRPr="00AB710E">
        <w:rPr>
          <w:color w:val="auto"/>
          <w:sz w:val="32"/>
          <w:szCs w:val="32"/>
          <w:cs/>
        </w:rPr>
        <w:t xml:space="preserve"> ผู้บริหารสถานศึกษามีภาวะผู้นำทางวิชาการ </w:t>
      </w:r>
    </w:p>
    <w:p w14:paraId="4629A77D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 xml:space="preserve"> </w:t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2.4 </w:t>
      </w:r>
      <w:r w:rsidRPr="00AB710E">
        <w:rPr>
          <w:color w:val="auto"/>
          <w:sz w:val="32"/>
          <w:szCs w:val="32"/>
          <w:cs/>
        </w:rPr>
        <w:t xml:space="preserve">ผู้บริหารสถานศึกษากำหนดกลยุทธ์และแผนงานของสถานศึกษาอย่างมีส่วนร่วมของครู บุคลากรทางการศึกษา และผู้มีส่วนเกี่ยวข้อง </w:t>
      </w:r>
    </w:p>
    <w:p w14:paraId="470B30AA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2.5 </w:t>
      </w:r>
      <w:r w:rsidRPr="00AB710E">
        <w:rPr>
          <w:color w:val="auto"/>
          <w:sz w:val="32"/>
          <w:szCs w:val="32"/>
          <w:cs/>
        </w:rPr>
        <w:t>สถานศึกษาบริหารจัดการด้วยหลักธรรมา</w:t>
      </w:r>
      <w:proofErr w:type="spellStart"/>
      <w:r w:rsidRPr="00AB710E">
        <w:rPr>
          <w:color w:val="auto"/>
          <w:sz w:val="32"/>
          <w:szCs w:val="32"/>
          <w:cs/>
        </w:rPr>
        <w:t>ภิ</w:t>
      </w:r>
      <w:proofErr w:type="spellEnd"/>
      <w:r w:rsidRPr="00AB710E">
        <w:rPr>
          <w:color w:val="auto"/>
          <w:sz w:val="32"/>
          <w:szCs w:val="32"/>
          <w:cs/>
        </w:rPr>
        <w:t>บาล</w:t>
      </w:r>
    </w:p>
    <w:p w14:paraId="1356C3D3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>2.6</w:t>
      </w:r>
      <w:r w:rsidRPr="00AB710E">
        <w:rPr>
          <w:color w:val="auto"/>
          <w:sz w:val="32"/>
          <w:szCs w:val="32"/>
          <w:cs/>
        </w:rPr>
        <w:t xml:space="preserve"> สถานศึกษาจัดทำแผนงานและดำเนินงานด้านการพัฒนาครู และบุคลากรทางกา</w:t>
      </w:r>
      <w:r w:rsidRPr="00AB710E">
        <w:rPr>
          <w:rFonts w:hint="cs"/>
          <w:color w:val="auto"/>
          <w:sz w:val="32"/>
          <w:szCs w:val="32"/>
          <w:cs/>
        </w:rPr>
        <w:t>ร</w:t>
      </w:r>
      <w:r w:rsidRPr="00AB710E">
        <w:rPr>
          <w:color w:val="auto"/>
          <w:sz w:val="32"/>
          <w:szCs w:val="32"/>
          <w:cs/>
        </w:rPr>
        <w:t>ศึกษา</w:t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2.7 </w:t>
      </w:r>
      <w:r w:rsidRPr="00AB710E">
        <w:rPr>
          <w:color w:val="auto"/>
          <w:sz w:val="32"/>
          <w:szCs w:val="32"/>
          <w:cs/>
        </w:rPr>
        <w:t xml:space="preserve">สถานศึกษามีกระบวนการนิเทศการปฏิบัติงานของครูและบุคลากรทางการศึกษาอย่างเป็นระบบ </w:t>
      </w:r>
    </w:p>
    <w:p w14:paraId="02A335DF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>2.8</w:t>
      </w:r>
      <w:r w:rsidRPr="00AB710E">
        <w:rPr>
          <w:color w:val="auto"/>
          <w:sz w:val="32"/>
          <w:szCs w:val="32"/>
          <w:cs/>
        </w:rPr>
        <w:t xml:space="preserve"> สถานศึกษามีอาคารสถานที่ สภาพแวดล้อมที่ปลอดภัยและถูกสุขลักษณะ </w:t>
      </w:r>
    </w:p>
    <w:p w14:paraId="4A5652AD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 xml:space="preserve"> </w:t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>2.9</w:t>
      </w:r>
      <w:r w:rsidRPr="00AB710E">
        <w:rPr>
          <w:color w:val="auto"/>
          <w:sz w:val="32"/>
          <w:szCs w:val="32"/>
          <w:cs/>
        </w:rPr>
        <w:t xml:space="preserve"> สถานศึกษามีสื่อ อุปกรณ์ และระบบเทคโนโลยีเพื่อสนับสนุนการจัดการศึกษา</w:t>
      </w:r>
    </w:p>
    <w:p w14:paraId="6CAE8632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>2.10</w:t>
      </w:r>
      <w:r w:rsidRPr="00AB710E">
        <w:rPr>
          <w:color w:val="auto"/>
          <w:sz w:val="32"/>
          <w:szCs w:val="32"/>
          <w:cs/>
        </w:rPr>
        <w:t xml:space="preserve"> สถานศึกษามีระบบและกระบวนการช่วยเหลือผู้เรียน </w:t>
      </w:r>
    </w:p>
    <w:p w14:paraId="7E5F2AB7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>2.11</w:t>
      </w:r>
      <w:r w:rsidRPr="00AB710E">
        <w:rPr>
          <w:color w:val="auto"/>
          <w:sz w:val="32"/>
          <w:szCs w:val="32"/>
          <w:cs/>
        </w:rPr>
        <w:t xml:space="preserve"> การให้คำปรึกษาและการพัฒนาผู้เรียนของสถานศึกษา </w:t>
      </w:r>
    </w:p>
    <w:p w14:paraId="23F6A6BE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 xml:space="preserve"> </w:t>
      </w: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2.12 </w:t>
      </w:r>
      <w:r w:rsidRPr="00AB710E">
        <w:rPr>
          <w:color w:val="auto"/>
          <w:sz w:val="32"/>
          <w:szCs w:val="32"/>
          <w:cs/>
        </w:rPr>
        <w:t xml:space="preserve">สถานศึกษาเสริมสร้างเครือข่ายผู้ปกครอง องค์กร และชุมชน เพื่อความร่วมมือ ในการสนับสนุนการจัดการเรียนรู้และพัฒนาผู้เรียน </w:t>
      </w:r>
    </w:p>
    <w:p w14:paraId="48678F08" w14:textId="77777777" w:rsidR="00F15D59" w:rsidRPr="00007AB4" w:rsidRDefault="00F15D59" w:rsidP="00F15D59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มาตรฐานที่ </w:t>
      </w:r>
      <w:r>
        <w:rPr>
          <w:rFonts w:hint="cs"/>
          <w:b/>
          <w:bCs/>
          <w:color w:val="auto"/>
          <w:sz w:val="32"/>
          <w:szCs w:val="32"/>
          <w:cs/>
        </w:rPr>
        <w:t>3</w:t>
      </w:r>
      <w:r w:rsidRPr="00007AB4">
        <w:rPr>
          <w:b/>
          <w:bCs/>
          <w:color w:val="auto"/>
          <w:sz w:val="32"/>
          <w:szCs w:val="32"/>
          <w:cs/>
        </w:rPr>
        <w:t xml:space="preserve"> การพัฒนาคุณภาพการจัดการเรียนรู้ </w:t>
      </w:r>
    </w:p>
    <w:p w14:paraId="47E6EEBD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3.1 </w:t>
      </w:r>
      <w:r w:rsidRPr="00AB710E">
        <w:rPr>
          <w:color w:val="auto"/>
          <w:sz w:val="32"/>
          <w:szCs w:val="32"/>
          <w:cs/>
        </w:rPr>
        <w:t>สถานศึกษามีการออกแบบหลักสูตรที่เสริมสร้างสมรรถนะและคุณลักษณะที่พึงประสงค์ และคำนึงถึงความต้องการของผู้เรียน</w:t>
      </w:r>
    </w:p>
    <w:p w14:paraId="0161916B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3.2 </w:t>
      </w:r>
      <w:r w:rsidRPr="00AB710E">
        <w:rPr>
          <w:color w:val="auto"/>
          <w:sz w:val="32"/>
          <w:szCs w:val="32"/>
          <w:cs/>
        </w:rPr>
        <w:t>ครูออกแบบและใช้แผนการจัดการเรียนรู้เพื่อพัฒนาการเรียนรู้ของผู้เรียนโดยการมีส่วนร่วมของผู้เกี่ยวข้อง</w:t>
      </w:r>
    </w:p>
    <w:p w14:paraId="171477A9" w14:textId="77777777" w:rsidR="00F15D59" w:rsidRPr="00AB710E" w:rsidRDefault="00F15D59" w:rsidP="00F15D59">
      <w:pPr>
        <w:pStyle w:val="Default"/>
        <w:rPr>
          <w:color w:val="auto"/>
          <w:sz w:val="32"/>
          <w:szCs w:val="32"/>
        </w:rPr>
      </w:pPr>
      <w:r w:rsidRPr="00AB710E">
        <w:rPr>
          <w:color w:val="auto"/>
          <w:sz w:val="32"/>
          <w:szCs w:val="32"/>
          <w:cs/>
        </w:rPr>
        <w:tab/>
      </w:r>
      <w:r w:rsidRPr="00AB710E">
        <w:rPr>
          <w:rFonts w:hint="cs"/>
          <w:color w:val="auto"/>
          <w:sz w:val="32"/>
          <w:szCs w:val="32"/>
          <w:cs/>
        </w:rPr>
        <w:t xml:space="preserve">3.3 </w:t>
      </w:r>
      <w:r w:rsidRPr="00AB710E">
        <w:rPr>
          <w:color w:val="auto"/>
          <w:sz w:val="32"/>
          <w:szCs w:val="32"/>
          <w:cs/>
        </w:rPr>
        <w:t xml:space="preserve">ครูประเมินพัฒนาการของผู้เรียนอย่างเป็นระบบและต่อเนื่อง </w:t>
      </w:r>
    </w:p>
    <w:p w14:paraId="073F544F" w14:textId="77777777" w:rsidR="00F15D59" w:rsidRDefault="00F15D59" w:rsidP="00F15D59">
      <w:pPr>
        <w:jc w:val="center"/>
        <w:rPr>
          <w:sz w:val="32"/>
          <w:szCs w:val="32"/>
        </w:rPr>
      </w:pPr>
      <w:r w:rsidRPr="00AB710E">
        <w:rPr>
          <w:sz w:val="32"/>
          <w:szCs w:val="32"/>
          <w:cs/>
        </w:rPr>
        <w:t xml:space="preserve"> </w:t>
      </w:r>
      <w:r w:rsidRPr="00AB710E">
        <w:rPr>
          <w:sz w:val="32"/>
          <w:szCs w:val="32"/>
          <w:cs/>
        </w:rPr>
        <w:tab/>
      </w:r>
      <w:r w:rsidRPr="00AB710E">
        <w:rPr>
          <w:sz w:val="32"/>
          <w:szCs w:val="32"/>
          <w:cs/>
        </w:rPr>
        <w:tab/>
      </w:r>
    </w:p>
    <w:p w14:paraId="2392055F" w14:textId="77777777" w:rsidR="00F15D59" w:rsidRPr="00276038" w:rsidRDefault="00F15D59" w:rsidP="00F15D59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hint="cs"/>
          <w:sz w:val="32"/>
          <w:szCs w:val="32"/>
          <w:cs/>
          <w:lang w:bidi="th-TH"/>
        </w:rPr>
        <w:t xml:space="preserve">   </w:t>
      </w:r>
      <w:r w:rsidRPr="00276038"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  <w:t>(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เลือก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ตัวชี้วัดย่อย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ที่สอดคล้อง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กิจกรรมและโครงการ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ได้มากกว่า 1 ข้อ</w:t>
      </w:r>
      <w:r w:rsidRPr="00276038"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  <w:t>)</w:t>
      </w:r>
    </w:p>
    <w:p w14:paraId="5ABF4ED1" w14:textId="33E4E537" w:rsidR="00F15D59" w:rsidRPr="00F15D59" w:rsidRDefault="00F15D59">
      <w:pPr>
        <w:spacing w:after="160" w:line="259" w:lineRule="auto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  <w:lang w:bidi="th-TH"/>
        </w:rPr>
      </w:pPr>
    </w:p>
    <w:p w14:paraId="4225097C" w14:textId="77777777" w:rsidR="00F15D59" w:rsidRDefault="00F15D59">
      <w:pPr>
        <w:spacing w:after="160" w:line="259" w:lineRule="auto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  <w:lang w:bidi="th-TH"/>
        </w:rPr>
      </w:pPr>
      <w:r>
        <w:rPr>
          <w:b/>
          <w:bCs/>
          <w:sz w:val="36"/>
          <w:szCs w:val="36"/>
          <w:cs/>
        </w:rPr>
        <w:br w:type="page"/>
      </w:r>
    </w:p>
    <w:p w14:paraId="398A4AB1" w14:textId="71FAEB62" w:rsidR="00766BC3" w:rsidRPr="00276038" w:rsidRDefault="00766BC3" w:rsidP="00276038">
      <w:pPr>
        <w:pStyle w:val="Default"/>
        <w:jc w:val="center"/>
        <w:rPr>
          <w:sz w:val="32"/>
          <w:szCs w:val="32"/>
        </w:rPr>
      </w:pPr>
      <w:r w:rsidRPr="00276038">
        <w:rPr>
          <w:b/>
          <w:bCs/>
          <w:sz w:val="36"/>
          <w:szCs w:val="36"/>
          <w:cs/>
        </w:rPr>
        <w:lastRenderedPageBreak/>
        <w:t>กลยุทธ์</w:t>
      </w:r>
      <w:r w:rsidR="00276038" w:rsidRPr="00276038">
        <w:rPr>
          <w:rFonts w:hint="cs"/>
          <w:b/>
          <w:bCs/>
          <w:sz w:val="36"/>
          <w:szCs w:val="36"/>
          <w:cs/>
        </w:rPr>
        <w:t>ของโรงเรียนร่มเกล้า ปราจีนบุรี</w:t>
      </w:r>
      <w:r w:rsidR="00276038">
        <w:rPr>
          <w:b/>
          <w:bCs/>
          <w:sz w:val="36"/>
          <w:szCs w:val="36"/>
          <w:cs/>
        </w:rPr>
        <w:br/>
      </w:r>
      <w:r w:rsidR="00276038" w:rsidRPr="00007AB4">
        <w:rPr>
          <w:b/>
          <w:bCs/>
          <w:sz w:val="32"/>
          <w:szCs w:val="32"/>
          <w:cs/>
        </w:rPr>
        <w:t xml:space="preserve">จำนวน </w:t>
      </w:r>
      <w:r w:rsidR="00276038">
        <w:rPr>
          <w:rFonts w:hint="cs"/>
          <w:b/>
          <w:bCs/>
          <w:sz w:val="32"/>
          <w:szCs w:val="32"/>
          <w:cs/>
        </w:rPr>
        <w:t>5</w:t>
      </w:r>
      <w:r w:rsidR="00276038" w:rsidRPr="00007AB4">
        <w:rPr>
          <w:b/>
          <w:bCs/>
          <w:sz w:val="32"/>
          <w:szCs w:val="32"/>
          <w:cs/>
        </w:rPr>
        <w:t xml:space="preserve"> </w:t>
      </w:r>
      <w:r w:rsidR="00276038">
        <w:rPr>
          <w:rFonts w:hint="cs"/>
          <w:b/>
          <w:bCs/>
          <w:sz w:val="32"/>
          <w:szCs w:val="32"/>
          <w:cs/>
        </w:rPr>
        <w:t>กลยุทธ์หลัก</w:t>
      </w:r>
      <w:r w:rsidR="00276038" w:rsidRPr="00007AB4">
        <w:rPr>
          <w:b/>
          <w:bCs/>
          <w:sz w:val="32"/>
          <w:szCs w:val="32"/>
          <w:cs/>
        </w:rPr>
        <w:t xml:space="preserve"> </w:t>
      </w:r>
      <w:r w:rsidR="00276038">
        <w:rPr>
          <w:rFonts w:hint="cs"/>
          <w:b/>
          <w:bCs/>
          <w:sz w:val="32"/>
          <w:szCs w:val="32"/>
          <w:cs/>
        </w:rPr>
        <w:t xml:space="preserve">  15 กลยุทธ์ย่อย </w:t>
      </w:r>
      <w:r w:rsidR="00276038" w:rsidRPr="00007AB4">
        <w:rPr>
          <w:b/>
          <w:bCs/>
          <w:sz w:val="32"/>
          <w:szCs w:val="32"/>
          <w:cs/>
        </w:rPr>
        <w:t xml:space="preserve"> </w:t>
      </w:r>
    </w:p>
    <w:p w14:paraId="3EEB94FA" w14:textId="3CEE7535" w:rsidR="00766BC3" w:rsidRPr="003351E5" w:rsidRDefault="00766BC3" w:rsidP="00EB08F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351E5">
        <w:rPr>
          <w:rFonts w:ascii="TH SarabunPSK" w:hAnsi="TH SarabunPSK" w:cs="TH SarabunPSK"/>
          <w:b/>
          <w:bCs/>
          <w:sz w:val="32"/>
          <w:szCs w:val="32"/>
          <w:lang w:bidi="ar-SA"/>
        </w:rPr>
        <w:t>1</w:t>
      </w: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7215" w:rsidRPr="003351E5">
        <w:rPr>
          <w:rFonts w:ascii="TH SarabunPSK" w:hAnsi="TH SarabunPSK" w:cs="TH SarabunPSK"/>
          <w:b/>
          <w:bCs/>
          <w:sz w:val="32"/>
          <w:szCs w:val="32"/>
          <w:cs/>
        </w:rPr>
        <w:t>สร้างสภาพแวดล้อมในสถานศึกษาให้เป็นพื้นที่ปลอดภัยและเอื้อต่อการเรียนรู้</w:t>
      </w:r>
    </w:p>
    <w:p w14:paraId="15D22801" w14:textId="3ABA4E2C" w:rsidR="000134F0" w:rsidRPr="00EB08F6" w:rsidRDefault="00EB08F6" w:rsidP="00EB08F6">
      <w:pPr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>1</w:t>
      </w:r>
      <w:r w:rsidRPr="00EB08F6">
        <w:rPr>
          <w:rFonts w:ascii="TH SarabunPSK" w:hAnsi="TH SarabunPSK" w:cs="TH SarabunPSK" w:hint="cs"/>
          <w:szCs w:val="32"/>
          <w:cs/>
          <w:lang w:bidi="th-TH"/>
        </w:rPr>
        <w:t xml:space="preserve">.1 </w:t>
      </w:r>
      <w:r w:rsidR="000134F0" w:rsidRPr="00EB08F6">
        <w:rPr>
          <w:rFonts w:ascii="TH SarabunPSK" w:hAnsi="TH SarabunPSK" w:cs="TH SarabunPSK"/>
          <w:szCs w:val="32"/>
          <w:cs/>
        </w:rPr>
        <w:t>พัฒนาสภาพแวดล้อมและแหล่งเรียนรู้ที่เอื้อต่อการเรียนรู้</w:t>
      </w:r>
      <w:r w:rsidR="000134F0" w:rsidRPr="00EB08F6">
        <w:rPr>
          <w:rFonts w:ascii="TH SarabunPSK" w:hAnsi="TH SarabunPSK" w:cs="TH SarabunPSK"/>
          <w:szCs w:val="32"/>
        </w:rPr>
        <w:t xml:space="preserve"> </w:t>
      </w:r>
    </w:p>
    <w:p w14:paraId="3761BC6D" w14:textId="1855C4D4" w:rsidR="000134F0" w:rsidRPr="00EB08F6" w:rsidRDefault="00EB08F6" w:rsidP="00EB08F6">
      <w:pPr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  <w:lang w:bidi="th-TH"/>
        </w:rPr>
        <w:tab/>
      </w:r>
      <w:r w:rsidRPr="00EB08F6">
        <w:rPr>
          <w:rFonts w:ascii="TH SarabunPSK" w:hAnsi="TH SarabunPSK" w:cs="TH SarabunPSK" w:hint="cs"/>
          <w:szCs w:val="32"/>
          <w:cs/>
          <w:lang w:bidi="th-TH"/>
        </w:rPr>
        <w:t xml:space="preserve">1.2 </w:t>
      </w:r>
      <w:r w:rsidR="000134F0" w:rsidRPr="00EB08F6">
        <w:rPr>
          <w:rFonts w:ascii="TH SarabunPSK" w:hAnsi="TH SarabunPSK" w:cs="TH SarabunPSK"/>
          <w:szCs w:val="32"/>
          <w:cs/>
        </w:rPr>
        <w:t>พัฒนาระบบรักษาความปลอดภัยที่มีประสิทธิภาพ</w:t>
      </w:r>
      <w:r w:rsidR="000134F0" w:rsidRPr="00EB08F6">
        <w:rPr>
          <w:rFonts w:ascii="TH SarabunPSK" w:hAnsi="TH SarabunPSK" w:cs="TH SarabunPSK"/>
          <w:szCs w:val="32"/>
        </w:rPr>
        <w:t xml:space="preserve"> </w:t>
      </w:r>
    </w:p>
    <w:p w14:paraId="7E611014" w14:textId="781B68F5" w:rsidR="000134F0" w:rsidRPr="00EB08F6" w:rsidRDefault="00EB08F6" w:rsidP="00EB08F6">
      <w:pPr>
        <w:ind w:left="144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Cs w:val="32"/>
          <w:cs/>
          <w:lang w:bidi="th-TH"/>
        </w:rPr>
        <w:tab/>
      </w:r>
      <w:r w:rsidRPr="00EB08F6">
        <w:rPr>
          <w:rFonts w:ascii="TH SarabunPSK" w:hAnsi="TH SarabunPSK" w:cs="TH SarabunPSK" w:hint="cs"/>
          <w:szCs w:val="32"/>
          <w:cs/>
          <w:lang w:bidi="th-TH"/>
        </w:rPr>
        <w:t xml:space="preserve">1.3 </w:t>
      </w:r>
      <w:r w:rsidR="000134F0" w:rsidRPr="00EB08F6">
        <w:rPr>
          <w:rFonts w:ascii="TH SarabunPSK" w:hAnsi="TH SarabunPSK" w:cs="TH SarabunPSK"/>
          <w:szCs w:val="32"/>
          <w:cs/>
        </w:rPr>
        <w:t>เสริมสร้างสุขอนามัยที่ดีแก่</w:t>
      </w:r>
      <w:r w:rsidR="007A2B7C">
        <w:rPr>
          <w:rFonts w:ascii="TH SarabunPSK" w:hAnsi="TH SarabunPSK" w:cs="TH SarabunPSK" w:hint="cs"/>
          <w:szCs w:val="32"/>
          <w:cs/>
          <w:lang w:bidi="th-TH"/>
        </w:rPr>
        <w:t>ผู้เรียน</w:t>
      </w:r>
    </w:p>
    <w:p w14:paraId="6EBF06DF" w14:textId="28F11E53" w:rsidR="00766BC3" w:rsidRPr="003351E5" w:rsidRDefault="00766BC3" w:rsidP="00AC1E4C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351E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_Hlk158737259"/>
      <w:r w:rsidR="00B17215" w:rsidRPr="003351E5">
        <w:rPr>
          <w:rFonts w:ascii="TH SarabunPSK" w:hAnsi="TH SarabunPSK" w:cs="TH SarabunPSK"/>
          <w:b/>
          <w:bCs/>
          <w:sz w:val="32"/>
          <w:szCs w:val="32"/>
          <w:cs/>
        </w:rPr>
        <w:t>ยกระดับคุณภาพ</w:t>
      </w:r>
      <w:r w:rsidR="007A2B7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B17215" w:rsidRPr="003351E5">
        <w:rPr>
          <w:rFonts w:ascii="TH SarabunPSK" w:hAnsi="TH SarabunPSK" w:cs="TH SarabunPSK"/>
          <w:b/>
          <w:bCs/>
          <w:sz w:val="32"/>
          <w:szCs w:val="32"/>
          <w:cs/>
        </w:rPr>
        <w:t>เรียนรอบด้าน</w:t>
      </w:r>
      <w:bookmarkEnd w:id="1"/>
    </w:p>
    <w:p w14:paraId="7D83299C" w14:textId="23806DB6" w:rsidR="000134F0" w:rsidRPr="00EB08F6" w:rsidRDefault="00EB08F6" w:rsidP="000134F0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34F0" w:rsidRPr="00EB08F6">
        <w:rPr>
          <w:rFonts w:ascii="TH SarabunPSK" w:hAnsi="TH SarabunPSK" w:cs="TH SarabunPSK"/>
          <w:sz w:val="32"/>
          <w:szCs w:val="32"/>
          <w:cs/>
        </w:rPr>
        <w:t>2.1 พัฒนาหลักสูตรสถานศึกษาที่มุ่งเน้น</w:t>
      </w:r>
      <w:r w:rsidR="008A02AF">
        <w:rPr>
          <w:rFonts w:ascii="TH SarabunPSK" w:hAnsi="TH SarabunPSK" w:cs="TH SarabunPSK" w:hint="cs"/>
          <w:sz w:val="32"/>
          <w:szCs w:val="32"/>
          <w:cs/>
        </w:rPr>
        <w:t>สมรรถนะและ</w:t>
      </w:r>
      <w:r w:rsidR="000134F0" w:rsidRPr="00EB08F6">
        <w:rPr>
          <w:rFonts w:ascii="TH SarabunPSK" w:hAnsi="TH SarabunPSK" w:cs="TH SarabunPSK"/>
          <w:sz w:val="32"/>
          <w:szCs w:val="32"/>
          <w:cs/>
        </w:rPr>
        <w:t>การจัดการเรียนรู้เชิงรุก</w:t>
      </w:r>
    </w:p>
    <w:p w14:paraId="2BE0359E" w14:textId="6C075637" w:rsidR="000134F0" w:rsidRPr="00EB08F6" w:rsidRDefault="00EB08F6" w:rsidP="000134F0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2" w:name="_Hlk158897519"/>
      <w:r w:rsidR="000134F0" w:rsidRPr="00EB08F6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EB08F6">
        <w:rPr>
          <w:rFonts w:ascii="TH SarabunPSK" w:hAnsi="TH SarabunPSK" w:cs="TH SarabunPSK"/>
          <w:sz w:val="32"/>
          <w:szCs w:val="32"/>
          <w:cs/>
        </w:rPr>
        <w:t>พัฒนาการจัดการเรียนรู้เชิงรุกด้วยวิธีการที่</w:t>
      </w:r>
      <w:r w:rsidRPr="00EB08F6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>หลากหลาย</w:t>
      </w:r>
    </w:p>
    <w:bookmarkEnd w:id="2"/>
    <w:p w14:paraId="146E7DF8" w14:textId="2480B034" w:rsidR="00EB08F6" w:rsidRPr="00EB08F6" w:rsidRDefault="00EB08F6" w:rsidP="000134F0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34F0" w:rsidRPr="00EB08F6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EB08F6">
        <w:rPr>
          <w:rFonts w:ascii="TH SarabunPSK" w:hAnsi="TH SarabunPSK" w:cs="TH SarabunPSK"/>
          <w:sz w:val="32"/>
          <w:szCs w:val="32"/>
          <w:cs/>
        </w:rPr>
        <w:t>ส่งเสริมศักยภาพของผู้เรียนเป็นรายบุคคล</w:t>
      </w:r>
    </w:p>
    <w:p w14:paraId="65ED191F" w14:textId="77F47315" w:rsidR="00EB08F6" w:rsidRPr="00EB08F6" w:rsidRDefault="00EB08F6" w:rsidP="000134F0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B08F6">
        <w:rPr>
          <w:rFonts w:ascii="TH SarabunPSK" w:hAnsi="TH SarabunPSK" w:cs="TH SarabunPSK"/>
          <w:sz w:val="32"/>
          <w:szCs w:val="32"/>
          <w:cs/>
        </w:rPr>
        <w:t>2.4 ส่งเสริมคุณธรรม จริยธรรม ค่านิยมที่พึงประสงค์ของผู้เรียน</w:t>
      </w:r>
    </w:p>
    <w:p w14:paraId="545513AF" w14:textId="77EFF5AB" w:rsidR="00EB08F6" w:rsidRPr="00EB08F6" w:rsidRDefault="00EB08F6" w:rsidP="000134F0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B08F6">
        <w:rPr>
          <w:rFonts w:ascii="TH SarabunPSK" w:hAnsi="TH SarabunPSK" w:cs="TH SarabunPSK"/>
          <w:sz w:val="32"/>
          <w:szCs w:val="32"/>
          <w:cs/>
        </w:rPr>
        <w:t>2.5 ส่งเสริมกิจกรรมพัฒนาคุณภาพผู้เรียน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สู่การเป็นพลเมืองโลก</w:t>
      </w:r>
    </w:p>
    <w:p w14:paraId="74913E92" w14:textId="383157C4" w:rsidR="00EB08F6" w:rsidRPr="00EB08F6" w:rsidRDefault="00EB08F6" w:rsidP="00EB08F6">
      <w:pPr>
        <w:pStyle w:val="ListParagraph"/>
        <w:spacing w:line="240" w:lineRule="auto"/>
        <w:ind w:left="255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8F6">
        <w:rPr>
          <w:rFonts w:ascii="TH SarabunPSK" w:hAnsi="TH SarabunPSK" w:cs="TH SarabunPSK"/>
          <w:sz w:val="32"/>
          <w:szCs w:val="32"/>
          <w:cs/>
        </w:rPr>
        <w:t>2.6 ส่งเสริม</w:t>
      </w:r>
      <w:r w:rsidR="008A02AF" w:rsidRPr="00EB08F6">
        <w:rPr>
          <w:rFonts w:ascii="TH SarabunPSK" w:hAnsi="TH SarabunPSK" w:cs="TH SarabunPSK"/>
          <w:sz w:val="32"/>
          <w:szCs w:val="32"/>
          <w:cs/>
        </w:rPr>
        <w:t xml:space="preserve">สมรรถนะด้าน </w:t>
      </w:r>
      <w:r w:rsidR="008A02AF" w:rsidRPr="00EB08F6">
        <w:rPr>
          <w:rFonts w:ascii="TH SarabunPSK" w:hAnsi="TH SarabunPSK" w:cs="TH SarabunPSK"/>
          <w:sz w:val="32"/>
          <w:szCs w:val="32"/>
        </w:rPr>
        <w:t>Soft Power</w:t>
      </w:r>
      <w:r w:rsidR="008A0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8F6">
        <w:rPr>
          <w:rFonts w:ascii="TH SarabunPSK" w:hAnsi="TH SarabunPSK" w:cs="TH SarabunPSK"/>
          <w:sz w:val="32"/>
          <w:szCs w:val="32"/>
          <w:cs/>
        </w:rPr>
        <w:t xml:space="preserve">การอนุรักษ์ความเป็นไทย ภูมิปัญญาท้องถิ่นและสิ่งแวดล้อม </w:t>
      </w:r>
    </w:p>
    <w:p w14:paraId="3EB106F5" w14:textId="77777777" w:rsidR="00B17215" w:rsidRPr="003351E5" w:rsidRDefault="00766BC3" w:rsidP="00AC1E4C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351E5">
        <w:rPr>
          <w:rFonts w:ascii="TH SarabunPSK" w:hAnsi="TH SarabunPSK" w:cs="TH SarabunPSK"/>
          <w:b/>
          <w:bCs/>
          <w:sz w:val="32"/>
          <w:szCs w:val="32"/>
          <w:lang w:bidi="ar-SA"/>
        </w:rPr>
        <w:t>3</w:t>
      </w: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7215" w:rsidRPr="003351E5">
        <w:rPr>
          <w:rFonts w:ascii="TH SarabunPSK" w:hAnsi="TH SarabunPSK" w:cs="TH SarabunPSK"/>
          <w:b/>
          <w:bCs/>
          <w:sz w:val="32"/>
          <w:szCs w:val="32"/>
          <w:cs/>
        </w:rPr>
        <w:t>สร้างโอกาสทางการศึกษา และเสริมสร้างทักษะอาชีพ</w:t>
      </w:r>
    </w:p>
    <w:p w14:paraId="108B94A5" w14:textId="0B9A964B" w:rsidR="00EB08F6" w:rsidRDefault="00EB08F6" w:rsidP="00EB08F6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3DE8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633DE8" w:rsidRPr="00633DE8">
        <w:rPr>
          <w:rFonts w:ascii="TH SarabunPSK" w:hAnsi="TH SarabunPSK" w:cs="TH SarabunPSK"/>
          <w:sz w:val="32"/>
          <w:szCs w:val="32"/>
          <w:cs/>
        </w:rPr>
        <w:t>ประสานความร่วมมือ</w:t>
      </w:r>
      <w:r w:rsidR="00633DE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33DE8" w:rsidRPr="00B17215">
        <w:rPr>
          <w:rFonts w:ascii="TH SarabunPSK" w:hAnsi="TH SarabunPSK" w:cs="TH SarabunPSK"/>
          <w:sz w:val="32"/>
          <w:szCs w:val="32"/>
          <w:cs/>
        </w:rPr>
        <w:t>สร้างโอกาสทางการศึกษา</w:t>
      </w:r>
    </w:p>
    <w:p w14:paraId="37B8AE56" w14:textId="7290E9A6" w:rsidR="00633DE8" w:rsidRDefault="00633DE8" w:rsidP="00EB08F6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633DE8">
        <w:rPr>
          <w:rFonts w:ascii="TH SarabunPSK" w:hAnsi="TH SarabunPSK" w:cs="TH SarabunPSK"/>
          <w:sz w:val="32"/>
          <w:szCs w:val="32"/>
          <w:cs/>
        </w:rPr>
        <w:t>เสริมสร้างทักษะอาชีพและการมีรายได้ระหว่างเรียน</w:t>
      </w:r>
    </w:p>
    <w:p w14:paraId="50976ED5" w14:textId="334E65E2" w:rsidR="00766BC3" w:rsidRPr="003351E5" w:rsidRDefault="00766BC3" w:rsidP="00AC1E4C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351E5">
        <w:rPr>
          <w:rFonts w:ascii="TH SarabunPSK" w:hAnsi="TH SarabunPSK" w:cs="TH SarabunPSK"/>
          <w:b/>
          <w:bCs/>
          <w:sz w:val="32"/>
          <w:szCs w:val="32"/>
          <w:lang w:bidi="ar-SA"/>
        </w:rPr>
        <w:t>4</w:t>
      </w:r>
      <w:r w:rsidRPr="00335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1E4C" w:rsidRPr="003351E5">
        <w:rPr>
          <w:rFonts w:ascii="TH SarabunPSK" w:hAnsi="TH SarabunPSK" w:cs="TH SarabunPSK"/>
          <w:b/>
          <w:bCs/>
          <w:sz w:val="32"/>
          <w:szCs w:val="32"/>
          <w:cs/>
        </w:rPr>
        <w:t>พัฒนาครูให้มีคุณภาพตามมาตรฐานและสมรรถนะวิชาชีพ</w:t>
      </w:r>
    </w:p>
    <w:p w14:paraId="2A923E9C" w14:textId="70F80E12" w:rsidR="00633DE8" w:rsidRPr="00633DE8" w:rsidRDefault="00633DE8" w:rsidP="00633DE8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33DE8">
        <w:rPr>
          <w:rFonts w:ascii="TH SarabunPSK" w:hAnsi="TH SarabunPSK" w:cs="TH SarabunPSK"/>
          <w:sz w:val="32"/>
          <w:szCs w:val="32"/>
          <w:cs/>
        </w:rPr>
        <w:t>4.1 พัฒนาครูและบุคลากรตามมาตรฐานและสมรรถนะวิชาชีพ</w:t>
      </w:r>
    </w:p>
    <w:p w14:paraId="096249CB" w14:textId="0C78D30D" w:rsidR="00633DE8" w:rsidRPr="00633DE8" w:rsidRDefault="00633DE8" w:rsidP="008A02AF">
      <w:pPr>
        <w:pStyle w:val="ListParagraph"/>
        <w:spacing w:line="240" w:lineRule="auto"/>
        <w:ind w:left="2552" w:hanging="425"/>
        <w:rPr>
          <w:rFonts w:ascii="TH SarabunPSK" w:hAnsi="TH SarabunPSK" w:cs="TH SarabunPSK"/>
          <w:sz w:val="32"/>
          <w:szCs w:val="32"/>
        </w:rPr>
      </w:pPr>
      <w:r w:rsidRPr="00633DE8">
        <w:rPr>
          <w:rFonts w:ascii="TH SarabunPSK" w:hAnsi="TH SarabunPSK" w:cs="TH SarabunPSK"/>
          <w:sz w:val="32"/>
          <w:szCs w:val="32"/>
          <w:cs/>
        </w:rPr>
        <w:t>4.2 สร้างวัฒนธรรมองค์กรในการพัฒนาตนเองและวิชาชีพโดยใช้กระบวนการชุมชน</w:t>
      </w:r>
      <w:r w:rsidR="003351E5">
        <w:rPr>
          <w:rFonts w:ascii="TH SarabunPSK" w:hAnsi="TH SarabunPSK" w:cs="TH SarabunPSK"/>
          <w:sz w:val="32"/>
          <w:szCs w:val="32"/>
        </w:rPr>
        <w:t xml:space="preserve">       </w:t>
      </w:r>
      <w:r w:rsidRPr="00633DE8">
        <w:rPr>
          <w:rFonts w:ascii="TH SarabunPSK" w:hAnsi="TH SarabunPSK" w:cs="TH SarabunPSK"/>
          <w:sz w:val="32"/>
          <w:szCs w:val="32"/>
          <w:cs/>
        </w:rPr>
        <w:t>การเรียนรู้ทางวิชาชีพ</w:t>
      </w:r>
    </w:p>
    <w:p w14:paraId="3AFE03B1" w14:textId="2BF0737D" w:rsidR="00AC1E4C" w:rsidRPr="008A02AF" w:rsidRDefault="00766BC3" w:rsidP="00AC1E4C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0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8A02AF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5 </w:t>
      </w:r>
      <w:r w:rsidR="00AC1E4C" w:rsidRPr="008A02A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พัฒนาระบบเทคโนโลยี</w:t>
      </w:r>
      <w:r w:rsidR="0081692A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r w:rsidR="00AC1E4C" w:rsidRPr="008A02AF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เพื่อการบริหารจัดการสถานศึกษา</w:t>
      </w:r>
    </w:p>
    <w:p w14:paraId="347A08A8" w14:textId="20B01B6E" w:rsidR="008A02AF" w:rsidRPr="008A02AF" w:rsidRDefault="008A02AF" w:rsidP="008A02AF">
      <w:pPr>
        <w:pStyle w:val="ListParagraph"/>
        <w:spacing w:line="240" w:lineRule="auto"/>
        <w:ind w:left="14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02AF">
        <w:rPr>
          <w:rFonts w:ascii="TH SarabunPSK" w:hAnsi="TH SarabunPSK" w:cs="TH SarabunPSK"/>
          <w:sz w:val="32"/>
          <w:szCs w:val="32"/>
          <w:cs/>
        </w:rPr>
        <w:tab/>
        <w:t>5.1 พัฒนา</w:t>
      </w:r>
      <w:r w:rsidRPr="008A02A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ระบบข้อมูลสารสนเทศ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และเทคโนโลยี</w:t>
      </w:r>
      <w:r w:rsidRPr="008A02AF">
        <w:rPr>
          <w:rFonts w:ascii="TH SarabunPSK" w:hAnsi="TH SarabunPSK" w:cs="TH SarabunPSK"/>
          <w:sz w:val="32"/>
          <w:szCs w:val="32"/>
          <w:cs/>
        </w:rPr>
        <w:t>ในการบริหารจัดการอย่าง</w:t>
      </w:r>
      <w:r w:rsidRPr="008A02AF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ยั่งยืน</w:t>
      </w:r>
    </w:p>
    <w:p w14:paraId="39CA5982" w14:textId="691E05F8" w:rsidR="008A02AF" w:rsidRDefault="008A02AF" w:rsidP="008A02AF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A02AF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8A02AF">
        <w:rPr>
          <w:rFonts w:ascii="TH SarabunPSK" w:hAnsi="TH SarabunPSK" w:cs="TH SarabunPSK" w:hint="cs"/>
          <w:sz w:val="32"/>
          <w:szCs w:val="32"/>
          <w:cs/>
        </w:rPr>
        <w:t>2</w:t>
      </w:r>
      <w:r w:rsidRPr="008A02AF">
        <w:rPr>
          <w:rFonts w:ascii="TH SarabunPSK" w:hAnsi="TH SarabunPSK" w:cs="TH SarabunPSK"/>
          <w:sz w:val="32"/>
          <w:szCs w:val="32"/>
          <w:cs/>
        </w:rPr>
        <w:t xml:space="preserve"> พัฒนา</w:t>
      </w:r>
      <w:r w:rsidRPr="008A02A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เทคโนโลยี</w:t>
      </w:r>
      <w:r w:rsidRPr="008A02A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ดิจิทัล</w:t>
      </w:r>
      <w:r w:rsidRPr="008A02AF">
        <w:rPr>
          <w:rFonts w:ascii="TH SarabunPSK" w:hAnsi="TH SarabunPSK" w:cs="TH SarabunPSK"/>
          <w:sz w:val="32"/>
          <w:szCs w:val="32"/>
          <w:cs/>
        </w:rPr>
        <w:t>เพื่อการจัดการเรียนรู้ที่มีประสิทธิภาพ</w:t>
      </w:r>
    </w:p>
    <w:p w14:paraId="38FAC107" w14:textId="77777777" w:rsidR="00276038" w:rsidRPr="008A02AF" w:rsidRDefault="00276038" w:rsidP="008A02AF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6CC0C4D" w14:textId="31A308CD" w:rsidR="00276038" w:rsidRPr="00276038" w:rsidRDefault="00276038" w:rsidP="00276038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76038"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  <w:t>(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เลือ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ก</w:t>
      </w:r>
      <w:r w:rsidRPr="00276038">
        <w:rPr>
          <w:rFonts w:ascii="TH SarabunPSK" w:hAnsi="TH SarabunPSK" w:cs="TH SarabunPSK"/>
          <w:b/>
          <w:bCs/>
          <w:color w:val="FF0000"/>
          <w:sz w:val="36"/>
          <w:szCs w:val="36"/>
          <w:cs/>
          <w:lang w:bidi="th-TH"/>
        </w:rPr>
        <w:t>กลยุทธ์ย่อย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ที่สอดคล้อง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กับกิจกรรมและโครงการ</w:t>
      </w:r>
      <w:r w:rsidRPr="00276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ได้มากกว่า 1 ข้อ</w:t>
      </w:r>
      <w:r w:rsidRPr="00276038"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  <w:t>)</w:t>
      </w:r>
    </w:p>
    <w:p w14:paraId="0AA26408" w14:textId="5D00A8E2" w:rsidR="008A02AF" w:rsidRDefault="008A02AF" w:rsidP="008A02AF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Sarabun" w:eastAsia="Sarabun" w:hAnsi="Sarabun" w:cs="Sarabun"/>
          <w:color w:val="000000"/>
          <w:sz w:val="32"/>
          <w:szCs w:val="32"/>
        </w:rPr>
      </w:pPr>
    </w:p>
    <w:p w14:paraId="03A45BA1" w14:textId="12E43FC8" w:rsidR="008A02AF" w:rsidRPr="007A2B7C" w:rsidRDefault="008A02AF" w:rsidP="008A02AF">
      <w:pPr>
        <w:pStyle w:val="ListParagraph"/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00A1FA" w14:textId="6FF85388" w:rsidR="00633DE8" w:rsidRDefault="00633DE8" w:rsidP="00633DE8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3BA4284" w14:textId="77777777" w:rsidR="00966F3B" w:rsidRDefault="00966F3B" w:rsidP="00633DE8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B0BF61E" w14:textId="77777777" w:rsidR="00966F3B" w:rsidRDefault="00966F3B" w:rsidP="00633DE8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246F0FA" w14:textId="77777777" w:rsidR="00966F3B" w:rsidRDefault="00966F3B" w:rsidP="00633DE8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69FD696" w14:textId="50DF0878" w:rsidR="00F24740" w:rsidRPr="00F15D59" w:rsidRDefault="00F24740" w:rsidP="00AB710E">
      <w:pPr>
        <w:pStyle w:val="Default"/>
        <w:rPr>
          <w:rFonts w:ascii="Angsana New" w:hAnsi="Angsana New"/>
          <w:sz w:val="32"/>
          <w:szCs w:val="32"/>
        </w:rPr>
      </w:pPr>
    </w:p>
    <w:p w14:paraId="735AD7DC" w14:textId="77777777" w:rsidR="00F24740" w:rsidRPr="00766BC3" w:rsidRDefault="00F24740" w:rsidP="00F24740">
      <w:pPr>
        <w:rPr>
          <w:rFonts w:ascii="Angsana New" w:hAnsi="Angsana New"/>
          <w:sz w:val="32"/>
          <w:szCs w:val="32"/>
          <w:lang w:bidi="th-TH"/>
        </w:rPr>
      </w:pPr>
    </w:p>
    <w:sectPr w:rsidR="00F24740" w:rsidRPr="00766BC3" w:rsidSect="0053685A">
      <w:headerReference w:type="default" r:id="rId8"/>
      <w:headerReference w:type="first" r:id="rId9"/>
      <w:pgSz w:w="11906" w:h="16838"/>
      <w:pgMar w:top="426" w:right="849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7270" w14:textId="77777777" w:rsidR="0053685A" w:rsidRDefault="0053685A" w:rsidP="000E2264">
      <w:r>
        <w:separator/>
      </w:r>
    </w:p>
  </w:endnote>
  <w:endnote w:type="continuationSeparator" w:id="0">
    <w:p w14:paraId="1ADE7505" w14:textId="77777777" w:rsidR="0053685A" w:rsidRDefault="0053685A" w:rsidP="000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6988" w14:textId="77777777" w:rsidR="0053685A" w:rsidRDefault="0053685A" w:rsidP="000E2264">
      <w:r>
        <w:separator/>
      </w:r>
    </w:p>
  </w:footnote>
  <w:footnote w:type="continuationSeparator" w:id="0">
    <w:p w14:paraId="05C0E128" w14:textId="77777777" w:rsidR="0053685A" w:rsidRDefault="0053685A" w:rsidP="000E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3371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D260358" w14:textId="3339DD86" w:rsidR="00F24740" w:rsidRPr="00B17215" w:rsidRDefault="00F2474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172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1721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172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17215">
          <w:rPr>
            <w:rFonts w:ascii="TH SarabunPSK" w:hAnsi="TH SarabunPSK" w:cs="TH SarabunPSK"/>
            <w:sz w:val="32"/>
            <w:szCs w:val="32"/>
            <w:lang w:val="th-TH" w:bidi="th-TH"/>
          </w:rPr>
          <w:t>2</w:t>
        </w:r>
        <w:r w:rsidRPr="00B1721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C591873" w14:textId="77777777" w:rsidR="000E2264" w:rsidRDefault="000E2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88761"/>
      <w:docPartObj>
        <w:docPartGallery w:val="Page Numbers (Top of Page)"/>
        <w:docPartUnique/>
      </w:docPartObj>
    </w:sdtPr>
    <w:sdtContent>
      <w:p w14:paraId="755C58EA" w14:textId="636A5B9D" w:rsidR="00F24740" w:rsidRDefault="00F2474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 w:bidi="th-TH"/>
          </w:rPr>
          <w:t>2</w:t>
        </w:r>
        <w:r>
          <w:fldChar w:fldCharType="end"/>
        </w:r>
      </w:p>
    </w:sdtContent>
  </w:sdt>
  <w:p w14:paraId="2577A402" w14:textId="77777777" w:rsidR="00F24740" w:rsidRDefault="00F24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517"/>
    <w:multiLevelType w:val="hybridMultilevel"/>
    <w:tmpl w:val="471C9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236327"/>
    <w:multiLevelType w:val="multilevel"/>
    <w:tmpl w:val="4B72B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06A70CD"/>
    <w:multiLevelType w:val="hybridMultilevel"/>
    <w:tmpl w:val="922037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2F02990"/>
    <w:multiLevelType w:val="multilevel"/>
    <w:tmpl w:val="8930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8"/>
      </w:rPr>
    </w:lvl>
  </w:abstractNum>
  <w:num w:numId="1" w16cid:durableId="2110468841">
    <w:abstractNumId w:val="1"/>
  </w:num>
  <w:num w:numId="2" w16cid:durableId="303658452">
    <w:abstractNumId w:val="0"/>
  </w:num>
  <w:num w:numId="3" w16cid:durableId="503596215">
    <w:abstractNumId w:val="2"/>
  </w:num>
  <w:num w:numId="4" w16cid:durableId="185954080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6A"/>
    <w:rsid w:val="000134F0"/>
    <w:rsid w:val="00074FF6"/>
    <w:rsid w:val="000A4AEE"/>
    <w:rsid w:val="000A6124"/>
    <w:rsid w:val="000A7C17"/>
    <w:rsid w:val="000E2264"/>
    <w:rsid w:val="00103071"/>
    <w:rsid w:val="00175E5A"/>
    <w:rsid w:val="00177388"/>
    <w:rsid w:val="001964E2"/>
    <w:rsid w:val="0019799D"/>
    <w:rsid w:val="001C307F"/>
    <w:rsid w:val="001D62A9"/>
    <w:rsid w:val="0022435A"/>
    <w:rsid w:val="002660D0"/>
    <w:rsid w:val="00276038"/>
    <w:rsid w:val="00311960"/>
    <w:rsid w:val="003351E5"/>
    <w:rsid w:val="0034695A"/>
    <w:rsid w:val="003620B0"/>
    <w:rsid w:val="003639FA"/>
    <w:rsid w:val="0038035D"/>
    <w:rsid w:val="004009C7"/>
    <w:rsid w:val="00450427"/>
    <w:rsid w:val="00487FDA"/>
    <w:rsid w:val="004C32FD"/>
    <w:rsid w:val="0050754D"/>
    <w:rsid w:val="0053685A"/>
    <w:rsid w:val="005402D2"/>
    <w:rsid w:val="005B5788"/>
    <w:rsid w:val="005F178C"/>
    <w:rsid w:val="00614F91"/>
    <w:rsid w:val="00633DE8"/>
    <w:rsid w:val="00643A52"/>
    <w:rsid w:val="006A4085"/>
    <w:rsid w:val="006C0FBE"/>
    <w:rsid w:val="007029E4"/>
    <w:rsid w:val="007507B0"/>
    <w:rsid w:val="00766BC3"/>
    <w:rsid w:val="007965A3"/>
    <w:rsid w:val="007A2B7C"/>
    <w:rsid w:val="007B3B3C"/>
    <w:rsid w:val="007B71EE"/>
    <w:rsid w:val="0081692A"/>
    <w:rsid w:val="008520CD"/>
    <w:rsid w:val="00871FD6"/>
    <w:rsid w:val="00873E06"/>
    <w:rsid w:val="00876329"/>
    <w:rsid w:val="008A02AF"/>
    <w:rsid w:val="008B4F1E"/>
    <w:rsid w:val="00946E21"/>
    <w:rsid w:val="00966F3B"/>
    <w:rsid w:val="00992678"/>
    <w:rsid w:val="009A0CC6"/>
    <w:rsid w:val="009E3E61"/>
    <w:rsid w:val="009E6BB2"/>
    <w:rsid w:val="00A04781"/>
    <w:rsid w:val="00A10252"/>
    <w:rsid w:val="00AB710E"/>
    <w:rsid w:val="00AC1E4C"/>
    <w:rsid w:val="00AF776A"/>
    <w:rsid w:val="00B17215"/>
    <w:rsid w:val="00B61186"/>
    <w:rsid w:val="00B94E64"/>
    <w:rsid w:val="00BC3B6C"/>
    <w:rsid w:val="00BC6EAC"/>
    <w:rsid w:val="00BD03FB"/>
    <w:rsid w:val="00C261AF"/>
    <w:rsid w:val="00C314E5"/>
    <w:rsid w:val="00C7439B"/>
    <w:rsid w:val="00C767AB"/>
    <w:rsid w:val="00CA07E0"/>
    <w:rsid w:val="00CB5905"/>
    <w:rsid w:val="00D77E45"/>
    <w:rsid w:val="00E05574"/>
    <w:rsid w:val="00E22306"/>
    <w:rsid w:val="00E25756"/>
    <w:rsid w:val="00E27F9A"/>
    <w:rsid w:val="00E96297"/>
    <w:rsid w:val="00EB08F6"/>
    <w:rsid w:val="00EC171C"/>
    <w:rsid w:val="00ED1DCC"/>
    <w:rsid w:val="00EE3CDE"/>
    <w:rsid w:val="00F15D59"/>
    <w:rsid w:val="00F24740"/>
    <w:rsid w:val="00F40373"/>
    <w:rsid w:val="00F85517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4E2A8"/>
  <w15:chartTrackingRefBased/>
  <w15:docId w15:val="{9E839A2C-557F-42D6-B843-6BAA1BA6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64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24740"/>
    <w:pPr>
      <w:keepNext/>
      <w:jc w:val="center"/>
      <w:outlineLvl w:val="0"/>
    </w:pPr>
    <w:rPr>
      <w:b/>
      <w:bCs/>
      <w:sz w:val="36"/>
      <w:szCs w:val="36"/>
      <w:lang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247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740"/>
    <w:pPr>
      <w:keepNext/>
      <w:spacing w:before="240" w:after="60"/>
      <w:outlineLvl w:val="2"/>
    </w:pPr>
    <w:rPr>
      <w:rFonts w:ascii="Cambria" w:hAnsi="Cambria"/>
      <w:b/>
      <w:bCs/>
      <w:color w:val="4F81BD"/>
      <w:sz w:val="32"/>
      <w:szCs w:val="40"/>
      <w:lang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740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32"/>
      <w:szCs w:val="40"/>
      <w:lang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F24740"/>
    <w:pPr>
      <w:spacing w:before="240" w:after="60"/>
      <w:outlineLvl w:val="4"/>
    </w:pPr>
    <w:rPr>
      <w:b/>
      <w:bCs/>
      <w:i/>
      <w:iCs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รายการย่อหน้า"/>
    <w:basedOn w:val="Normal"/>
    <w:uiPriority w:val="34"/>
    <w:qFormat/>
    <w:rsid w:val="000E226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0E2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264"/>
    <w:rPr>
      <w:rFonts w:ascii="Times New Roman" w:eastAsia="Times New Roman" w:hAnsi="Times New Roman" w:cs="Angsana New"/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2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64"/>
    <w:rPr>
      <w:rFonts w:ascii="Times New Roman" w:eastAsia="Times New Roman" w:hAnsi="Times New Roman" w:cs="Angsana New"/>
      <w:kern w:val="0"/>
      <w:sz w:val="24"/>
      <w:szCs w:val="24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F24740"/>
    <w:rPr>
      <w:rFonts w:ascii="Times New Roman" w:eastAsia="Times New Roman" w:hAnsi="Times New Roman" w:cs="Angsana New"/>
      <w:b/>
      <w:bCs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24740"/>
    <w:rPr>
      <w:rFonts w:ascii="Cambria" w:eastAsia="Times New Roman" w:hAnsi="Cambria" w:cs="Angsana New"/>
      <w:b/>
      <w:bCs/>
      <w:i/>
      <w:iCs/>
      <w:kern w:val="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F24740"/>
    <w:rPr>
      <w:rFonts w:ascii="Cambria" w:eastAsia="Times New Roman" w:hAnsi="Cambria" w:cs="Angsana New"/>
      <w:b/>
      <w:bCs/>
      <w:color w:val="4F81BD"/>
      <w:kern w:val="0"/>
      <w:sz w:val="32"/>
      <w:szCs w:val="40"/>
    </w:rPr>
  </w:style>
  <w:style w:type="character" w:customStyle="1" w:styleId="Heading4Char">
    <w:name w:val="Heading 4 Char"/>
    <w:basedOn w:val="DefaultParagraphFont"/>
    <w:link w:val="Heading4"/>
    <w:semiHidden/>
    <w:rsid w:val="00F24740"/>
    <w:rPr>
      <w:rFonts w:ascii="Cambria" w:eastAsia="Times New Roman" w:hAnsi="Cambria" w:cs="Angsana New"/>
      <w:b/>
      <w:bCs/>
      <w:i/>
      <w:iCs/>
      <w:color w:val="4F81BD"/>
      <w:kern w:val="0"/>
      <w:sz w:val="32"/>
      <w:szCs w:val="40"/>
    </w:rPr>
  </w:style>
  <w:style w:type="character" w:customStyle="1" w:styleId="Heading5Char">
    <w:name w:val="Heading 5 Char"/>
    <w:basedOn w:val="DefaultParagraphFont"/>
    <w:link w:val="Heading5"/>
    <w:rsid w:val="00F24740"/>
    <w:rPr>
      <w:rFonts w:ascii="Times New Roman" w:eastAsia="Times New Roman" w:hAnsi="Times New Roman" w:cs="Angsana New"/>
      <w:b/>
      <w:bCs/>
      <w:i/>
      <w:iCs/>
      <w:kern w:val="0"/>
      <w:sz w:val="26"/>
      <w:szCs w:val="26"/>
      <w:lang w:bidi="ar-SA"/>
    </w:rPr>
  </w:style>
  <w:style w:type="numbering" w:customStyle="1" w:styleId="1">
    <w:name w:val="ไม่มีรายการ1"/>
    <w:next w:val="NoList"/>
    <w:uiPriority w:val="99"/>
    <w:semiHidden/>
    <w:unhideWhenUsed/>
    <w:rsid w:val="00F24740"/>
  </w:style>
  <w:style w:type="numbering" w:customStyle="1" w:styleId="11">
    <w:name w:val="ไม่มีรายการ11"/>
    <w:next w:val="NoList"/>
    <w:uiPriority w:val="99"/>
    <w:semiHidden/>
    <w:rsid w:val="00F24740"/>
  </w:style>
  <w:style w:type="table" w:styleId="TableGrid">
    <w:name w:val="Table Grid"/>
    <w:basedOn w:val="TableNormal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4740"/>
  </w:style>
  <w:style w:type="paragraph" w:customStyle="1" w:styleId="2">
    <w:name w:val="ลักษณะ2"/>
    <w:basedOn w:val="Normal"/>
    <w:autoRedefine/>
    <w:rsid w:val="00F24740"/>
    <w:rPr>
      <w:rFonts w:ascii="Angsana New" w:eastAsia="Cordia New" w:hAnsi="Angsana New"/>
      <w:sz w:val="32"/>
      <w:szCs w:val="32"/>
      <w:lang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rsid w:val="00F24740"/>
    <w:pPr>
      <w:ind w:left="360" w:firstLine="360"/>
      <w:jc w:val="thaiDistribute"/>
    </w:pPr>
    <w:rPr>
      <w:rFonts w:ascii="Cordia New" w:eastAsia="Cordia New" w:hAnsi="Cordia New" w:cs="Cordia New"/>
      <w:sz w:val="32"/>
      <w:szCs w:val="32"/>
      <w:lang w:bidi="th-TH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4740"/>
    <w:rPr>
      <w:rFonts w:ascii="Cordia New" w:eastAsia="Cordia New" w:hAnsi="Cordia New" w:cs="Cordia New"/>
      <w:kern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F24740"/>
    <w:pPr>
      <w:spacing w:before="100" w:beforeAutospacing="1" w:after="100" w:afterAutospacing="1"/>
    </w:pPr>
    <w:rPr>
      <w:rFonts w:ascii="Microsoft Sans Serif" w:hAnsi="Microsoft Sans Serif" w:cs="Microsoft Sans Serif"/>
      <w:color w:val="000056"/>
      <w:lang w:bidi="th-TH"/>
      <w14:ligatures w14:val="standardContextual"/>
    </w:rPr>
  </w:style>
  <w:style w:type="paragraph" w:customStyle="1" w:styleId="10">
    <w:name w:val="ลักษณะ1"/>
    <w:basedOn w:val="Normal"/>
    <w:qFormat/>
    <w:rsid w:val="00F24740"/>
    <w:pPr>
      <w:jc w:val="both"/>
    </w:pPr>
    <w:rPr>
      <w:rFonts w:ascii="TH SarabunPSK" w:hAnsi="TH SarabunPSK" w:cs="TH SarabunPSK"/>
      <w:sz w:val="32"/>
      <w:szCs w:val="32"/>
      <w:lang w:bidi="th-TH"/>
      <w14:ligatures w14:val="standardContextual"/>
    </w:rPr>
  </w:style>
  <w:style w:type="paragraph" w:styleId="NoSpacing">
    <w:name w:val="No Spacing"/>
    <w:uiPriority w:val="1"/>
    <w:qFormat/>
    <w:rsid w:val="00F24740"/>
    <w:pPr>
      <w:spacing w:after="0" w:line="240" w:lineRule="auto"/>
    </w:pPr>
    <w:rPr>
      <w:rFonts w:ascii="Calibri" w:eastAsia="Calibri" w:hAnsi="Calibri" w:cs="Cordia New"/>
      <w:kern w:val="0"/>
    </w:rPr>
  </w:style>
  <w:style w:type="paragraph" w:styleId="Subtitle">
    <w:name w:val="Subtitle"/>
    <w:basedOn w:val="Normal"/>
    <w:next w:val="Normal"/>
    <w:link w:val="SubtitleChar"/>
    <w:qFormat/>
    <w:rsid w:val="00F24740"/>
    <w:pPr>
      <w:spacing w:after="60"/>
      <w:jc w:val="center"/>
      <w:outlineLvl w:val="1"/>
    </w:pPr>
    <w:rPr>
      <w:rFonts w:ascii="Cambria" w:hAnsi="Cambria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F24740"/>
    <w:rPr>
      <w:rFonts w:ascii="Cambria" w:eastAsia="Times New Roman" w:hAnsi="Cambria" w:cs="Angsana New"/>
      <w:kern w:val="0"/>
      <w:sz w:val="24"/>
      <w:szCs w:val="24"/>
      <w:lang w:bidi="ar-SA"/>
    </w:rPr>
  </w:style>
  <w:style w:type="character" w:styleId="Strong">
    <w:name w:val="Strong"/>
    <w:uiPriority w:val="22"/>
    <w:qFormat/>
    <w:rsid w:val="00F24740"/>
    <w:rPr>
      <w:b/>
      <w:bCs/>
    </w:rPr>
  </w:style>
  <w:style w:type="character" w:styleId="Emphasis">
    <w:name w:val="Emphasis"/>
    <w:qFormat/>
    <w:rsid w:val="00F24740"/>
    <w:rPr>
      <w:i/>
      <w:iCs/>
    </w:rPr>
  </w:style>
  <w:style w:type="paragraph" w:styleId="Title">
    <w:name w:val="Title"/>
    <w:basedOn w:val="Normal"/>
    <w:next w:val="Normal"/>
    <w:link w:val="TitleChar"/>
    <w:qFormat/>
    <w:rsid w:val="00F247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24740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apple-converted-space">
    <w:name w:val="apple-converted-space"/>
    <w:basedOn w:val="DefaultParagraphFont"/>
    <w:rsid w:val="00F24740"/>
  </w:style>
  <w:style w:type="table" w:customStyle="1" w:styleId="12">
    <w:name w:val="เส้นตาราง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F24740"/>
  </w:style>
  <w:style w:type="character" w:customStyle="1" w:styleId="style5">
    <w:name w:val="style5"/>
    <w:basedOn w:val="DefaultParagraphFont"/>
    <w:rsid w:val="00F24740"/>
  </w:style>
  <w:style w:type="paragraph" w:styleId="BalloonText">
    <w:name w:val="Balloon Text"/>
    <w:basedOn w:val="Normal"/>
    <w:link w:val="BalloonTextChar"/>
    <w:rsid w:val="00F24740"/>
    <w:rPr>
      <w:rFonts w:ascii="Tahoma" w:hAnsi="Tahoma" w:cs="Tahoma"/>
      <w:sz w:val="16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rsid w:val="00F24740"/>
    <w:rPr>
      <w:rFonts w:ascii="Tahoma" w:eastAsia="Times New Roman" w:hAnsi="Tahoma" w:cs="Tahoma"/>
      <w:kern w:val="0"/>
      <w:sz w:val="16"/>
      <w:szCs w:val="16"/>
      <w:lang w:bidi="ar-SA"/>
    </w:rPr>
  </w:style>
  <w:style w:type="paragraph" w:customStyle="1" w:styleId="31">
    <w:name w:val="หัวเรื่อง 31"/>
    <w:basedOn w:val="Normal"/>
    <w:next w:val="Normal"/>
    <w:semiHidden/>
    <w:unhideWhenUsed/>
    <w:qFormat/>
    <w:rsid w:val="00F24740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32"/>
      <w:szCs w:val="40"/>
      <w:lang w:bidi="th-TH"/>
      <w14:ligatures w14:val="standardContextual"/>
    </w:rPr>
  </w:style>
  <w:style w:type="paragraph" w:customStyle="1" w:styleId="41">
    <w:name w:val="หัวเรื่อง 41"/>
    <w:basedOn w:val="Normal"/>
    <w:next w:val="Normal"/>
    <w:semiHidden/>
    <w:unhideWhenUsed/>
    <w:qFormat/>
    <w:rsid w:val="00F24740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32"/>
      <w:szCs w:val="40"/>
      <w:lang w:bidi="th-TH"/>
      <w14:ligatures w14:val="standardContextual"/>
    </w:rPr>
  </w:style>
  <w:style w:type="numbering" w:customStyle="1" w:styleId="111">
    <w:name w:val="ไม่มีรายการ111"/>
    <w:next w:val="NoList"/>
    <w:uiPriority w:val="99"/>
    <w:semiHidden/>
    <w:unhideWhenUsed/>
    <w:rsid w:val="00F24740"/>
  </w:style>
  <w:style w:type="character" w:customStyle="1" w:styleId="310">
    <w:name w:val="หัวเรื่อง 3 อักขระ1"/>
    <w:semiHidden/>
    <w:rsid w:val="00F24740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10">
    <w:name w:val="หัวเรื่อง 4 อักขระ1"/>
    <w:semiHidden/>
    <w:rsid w:val="00F24740"/>
    <w:rPr>
      <w:rFonts w:ascii="Calibri" w:eastAsia="Times New Roman" w:hAnsi="Calibri" w:cs="Cordia New"/>
      <w:b/>
      <w:bCs/>
      <w:sz w:val="28"/>
      <w:szCs w:val="28"/>
      <w:lang w:bidi="ar-SA"/>
    </w:rPr>
  </w:style>
  <w:style w:type="table" w:customStyle="1" w:styleId="20">
    <w:name w:val="เส้นตาราง2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เส้นตาราง13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ไม่มีรายการ2"/>
    <w:next w:val="NoList"/>
    <w:uiPriority w:val="99"/>
    <w:semiHidden/>
    <w:unhideWhenUsed/>
    <w:rsid w:val="00F24740"/>
  </w:style>
  <w:style w:type="numbering" w:customStyle="1" w:styleId="1111">
    <w:name w:val="ไม่มีรายการ1111"/>
    <w:next w:val="NoList"/>
    <w:semiHidden/>
    <w:rsid w:val="00F24740"/>
  </w:style>
  <w:style w:type="table" w:customStyle="1" w:styleId="15">
    <w:name w:val="เส้นตาราง15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ไม่มีรายการ11111"/>
    <w:next w:val="NoList"/>
    <w:uiPriority w:val="99"/>
    <w:semiHidden/>
    <w:unhideWhenUsed/>
    <w:rsid w:val="00F24740"/>
  </w:style>
  <w:style w:type="table" w:customStyle="1" w:styleId="210">
    <w:name w:val="เส้นตาราง2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เส้นตาราง31"/>
    <w:basedOn w:val="TableNormal"/>
    <w:next w:val="TableGrid"/>
    <w:uiPriority w:val="5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เส้นตาราง4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เส้นตาราง12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เส้นตาราง13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6">
    <w:name w:val="Grid Table 4 Accent 6"/>
    <w:basedOn w:val="TableNormal"/>
    <w:uiPriority w:val="4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Grid3-Accent4">
    <w:name w:val="Medium Grid 3 Accent 4"/>
    <w:basedOn w:val="TableNormal"/>
    <w:uiPriority w:val="6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idTable6Colorful-Accent1">
    <w:name w:val="Grid Table 6 Colorful Accent 1"/>
    <w:basedOn w:val="TableNormal"/>
    <w:uiPriority w:val="51"/>
    <w:rsid w:val="00F24740"/>
    <w:pPr>
      <w:spacing w:after="0" w:line="240" w:lineRule="auto"/>
    </w:pPr>
    <w:rPr>
      <w:rFonts w:ascii="Times New Roman" w:eastAsia="Times New Roman" w:hAnsi="Times New Roman" w:cs="Angsana New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Grid1">
    <w:name w:val="Table Grid 1"/>
    <w:basedOn w:val="TableNormal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24740"/>
  </w:style>
  <w:style w:type="table" w:customStyle="1" w:styleId="17">
    <w:name w:val="เส้นตาราง17"/>
    <w:basedOn w:val="TableNormal"/>
    <w:next w:val="TableGrid"/>
    <w:uiPriority w:val="39"/>
    <w:rsid w:val="00F2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F24740"/>
  </w:style>
  <w:style w:type="table" w:customStyle="1" w:styleId="19">
    <w:name w:val="เส้นตาราง19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เส้นตาราง110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เส้นตาราง20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TableNormal"/>
    <w:next w:val="TableGrid"/>
    <w:uiPriority w:val="5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เส้นตาราง52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2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เส้นตาราง8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เส้นตาราง122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เส้นตาราง132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เส้นตาราง16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เส้นตาราง311"/>
    <w:basedOn w:val="TableNormal"/>
    <w:next w:val="TableGrid"/>
    <w:uiPriority w:val="5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เส้นตาราง4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เส้นตาราง51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เส้นตาราง61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เส้นตาราง7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เส้นตาราง8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เส้นตาราง9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เส้นตาราง101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เส้นตาราง11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Times New Roman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เส้นตาราง1211"/>
    <w:basedOn w:val="TableNormal"/>
    <w:next w:val="TableGrid"/>
    <w:uiPriority w:val="59"/>
    <w:rsid w:val="00F2474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เส้นตาราง131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เส้นตาราง1411"/>
    <w:basedOn w:val="TableNormal"/>
    <w:next w:val="TableGrid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ตารางที่มีเส้น 4 - เน้น 51"/>
    <w:basedOn w:val="TableNormal"/>
    <w:next w:val="GridTable4-Accent5"/>
    <w:uiPriority w:val="4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61">
    <w:name w:val="ตารางที่มีเส้น 4 - เน้น 61"/>
    <w:basedOn w:val="TableNormal"/>
    <w:next w:val="GridTable4-Accent6"/>
    <w:uiPriority w:val="4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41">
    <w:name w:val="เส้นตารางขนาดปานกลาง 3 - เน้น 41"/>
    <w:basedOn w:val="TableNormal"/>
    <w:next w:val="MediumGrid3-Accent4"/>
    <w:uiPriority w:val="6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6-11">
    <w:name w:val="ตารางที่มีเส้น 6 แบบมีสีสัน - เน้น 11"/>
    <w:basedOn w:val="TableNormal"/>
    <w:next w:val="GridTable6Colorful-Accent1"/>
    <w:uiPriority w:val="51"/>
    <w:rsid w:val="00F24740"/>
    <w:pPr>
      <w:spacing w:after="0" w:line="240" w:lineRule="auto"/>
    </w:pPr>
    <w:rPr>
      <w:rFonts w:ascii="Times New Roman" w:eastAsia="Times New Roman" w:hAnsi="Times New Roman" w:cs="Angsana New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14">
    <w:name w:val="เส้นตาราง 11"/>
    <w:basedOn w:val="TableNormal"/>
    <w:next w:val="TableGrid1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">
    <w:name w:val="เส้นตาราง181"/>
    <w:basedOn w:val="TableNormal"/>
    <w:next w:val="TableGrid"/>
    <w:uiPriority w:val="39"/>
    <w:rsid w:val="00F24740"/>
    <w:pPr>
      <w:spacing w:after="0" w:line="240" w:lineRule="auto"/>
      <w:jc w:val="center"/>
    </w:pPr>
    <w:rPr>
      <w:rFonts w:ascii="Calibri" w:eastAsia="Calibri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เส้นตาราง191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เส้นตาราง1101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เส้นตาราง201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เส้นตาราง231"/>
    <w:basedOn w:val="TableNormal"/>
    <w:next w:val="TableGrid"/>
    <w:uiPriority w:val="39"/>
    <w:rsid w:val="00F24740"/>
    <w:pPr>
      <w:spacing w:after="0" w:line="240" w:lineRule="auto"/>
      <w:jc w:val="center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เส้นตาราง241"/>
    <w:basedOn w:val="TableNormal"/>
    <w:next w:val="TableGrid"/>
    <w:uiPriority w:val="39"/>
    <w:rsid w:val="00F247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TableNormal"/>
    <w:next w:val="TableGrid"/>
    <w:uiPriority w:val="39"/>
    <w:rsid w:val="00F247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TableNormal"/>
    <w:next w:val="TableGrid"/>
    <w:uiPriority w:val="59"/>
    <w:rsid w:val="00F24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เส้นตาราง29"/>
    <w:basedOn w:val="TableNormal"/>
    <w:next w:val="TableGrid"/>
    <w:uiPriority w:val="39"/>
    <w:rsid w:val="00F24740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EB08F6"/>
  </w:style>
  <w:style w:type="paragraph" w:customStyle="1" w:styleId="Default">
    <w:name w:val="Default"/>
    <w:rsid w:val="003351E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6C06-5175-4A6E-A3AE-934A3546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LIKK</dc:creator>
  <cp:keywords/>
  <dc:description/>
  <cp:lastModifiedBy>Duputy LIKK</cp:lastModifiedBy>
  <cp:revision>22</cp:revision>
  <cp:lastPrinted>2023-12-20T08:42:00Z</cp:lastPrinted>
  <dcterms:created xsi:type="dcterms:W3CDTF">2023-12-18T15:24:00Z</dcterms:created>
  <dcterms:modified xsi:type="dcterms:W3CDTF">2024-02-15T07:56:00Z</dcterms:modified>
</cp:coreProperties>
</file>