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7FE9" w14:textId="14A98276" w:rsidR="00F02DE5" w:rsidRDefault="00F02DE5" w:rsidP="006E48EB">
      <w:pPr>
        <w:jc w:val="center"/>
        <w:rPr>
          <w:b/>
          <w:bCs/>
          <w:sz w:val="30"/>
          <w:szCs w:val="30"/>
          <w:lang w:val="en"/>
        </w:rPr>
      </w:pPr>
      <w:r>
        <w:rPr>
          <w:b/>
          <w:bCs/>
          <w:noProof/>
          <w:sz w:val="30"/>
          <w:szCs w:val="30"/>
          <w:lang w:val="en"/>
        </w:rPr>
        <w:drawing>
          <wp:inline distT="0" distB="0" distL="0" distR="0" wp14:anchorId="45FEA855" wp14:editId="1CE7CBB6">
            <wp:extent cx="947057" cy="947057"/>
            <wp:effectExtent l="0" t="0" r="5715" b="5715"/>
            <wp:docPr id="1481158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58069" name="Picture 14811580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06" cy="9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DC92" w14:textId="6DEA2C33" w:rsidR="006E48EB" w:rsidRPr="00DC1DA7" w:rsidRDefault="006E48EB" w:rsidP="006E48EB">
      <w:pPr>
        <w:jc w:val="center"/>
        <w:rPr>
          <w:b/>
          <w:bCs/>
          <w:sz w:val="36"/>
          <w:szCs w:val="36"/>
          <w:lang w:val="en"/>
        </w:rPr>
      </w:pPr>
      <w:r w:rsidRPr="00DC1DA7">
        <w:rPr>
          <w:b/>
          <w:bCs/>
          <w:sz w:val="36"/>
          <w:szCs w:val="36"/>
          <w:cs/>
          <w:lang w:val="en"/>
        </w:rPr>
        <w:t>แบบประเมินแผนการจัดการเรียนรู้</w:t>
      </w:r>
    </w:p>
    <w:p w14:paraId="31F39499" w14:textId="16129476" w:rsidR="00DE4DFA" w:rsidRPr="00F02DE5" w:rsidRDefault="00F02DE5" w:rsidP="00F02DE5">
      <w:pPr>
        <w:ind w:left="540" w:hanging="540"/>
        <w:jc w:val="center"/>
      </w:pPr>
      <w:r w:rsidRPr="00F02DE5">
        <w:rPr>
          <w:cs/>
        </w:rPr>
        <w:t xml:space="preserve">โรงเรียนร่มเกล้า ปราจีนบุรี </w:t>
      </w:r>
      <w:r w:rsidR="00DE4DFA" w:rsidRPr="00F02DE5">
        <w:rPr>
          <w:cs/>
        </w:rPr>
        <w:t>ภาคเรียนที่</w:t>
      </w:r>
      <w:r w:rsidRPr="00F02DE5">
        <w:rPr>
          <w:cs/>
        </w:rPr>
        <w:t xml:space="preserve"> 2  </w:t>
      </w:r>
      <w:r w:rsidR="00DE4DFA" w:rsidRPr="00F02DE5">
        <w:rPr>
          <w:cs/>
        </w:rPr>
        <w:t>ปีการศึกษา</w:t>
      </w:r>
      <w:r w:rsidRPr="00F02DE5">
        <w:rPr>
          <w:cs/>
        </w:rPr>
        <w:t xml:space="preserve"> 2566</w:t>
      </w:r>
    </w:p>
    <w:p w14:paraId="689876F7" w14:textId="45887DAF" w:rsidR="00DE4DFA" w:rsidRPr="00F02DE5" w:rsidRDefault="00DE4DFA" w:rsidP="00F02DE5">
      <w:pPr>
        <w:jc w:val="center"/>
      </w:pPr>
      <w:r w:rsidRPr="00F02DE5">
        <w:rPr>
          <w:cs/>
        </w:rPr>
        <w:t>ชื่อรายวิชา</w:t>
      </w:r>
      <w:r w:rsidR="00F02DE5" w:rsidRPr="00F02DE5">
        <w:rPr>
          <w:cs/>
        </w:rPr>
        <w:t xml:space="preserve"> </w:t>
      </w:r>
      <w:r w:rsidR="00F02DE5" w:rsidRPr="00F02DE5">
        <w:rPr>
          <w:color w:val="FF0000"/>
          <w:cs/>
        </w:rPr>
        <w:t xml:space="preserve">เคมี </w:t>
      </w:r>
      <w:r w:rsidR="00F02DE5" w:rsidRPr="00F02DE5">
        <w:rPr>
          <w:color w:val="FF0000"/>
        </w:rPr>
        <w:t>5</w:t>
      </w:r>
      <w:r w:rsidR="00F02DE5" w:rsidRPr="00F02DE5">
        <w:rPr>
          <w:color w:val="FF0000"/>
          <w:cs/>
        </w:rPr>
        <w:t xml:space="preserve">  </w:t>
      </w:r>
      <w:r w:rsidRPr="00F02DE5">
        <w:rPr>
          <w:cs/>
        </w:rPr>
        <w:t>รหัสวิชา</w:t>
      </w:r>
      <w:r w:rsidR="00F02DE5" w:rsidRPr="00F02DE5">
        <w:rPr>
          <w:cs/>
        </w:rPr>
        <w:t xml:space="preserve">  </w:t>
      </w:r>
      <w:r w:rsidR="00F02DE5" w:rsidRPr="00F02DE5">
        <w:rPr>
          <w:color w:val="FF0000"/>
          <w:cs/>
        </w:rPr>
        <w:t>ว</w:t>
      </w:r>
      <w:r w:rsidR="00F02DE5" w:rsidRPr="00F02DE5">
        <w:rPr>
          <w:color w:val="FF0000"/>
        </w:rPr>
        <w:t>30224</w:t>
      </w:r>
      <w:r w:rsidR="00F02DE5" w:rsidRPr="00F02DE5">
        <w:rPr>
          <w:color w:val="FF0000"/>
          <w:cs/>
        </w:rPr>
        <w:t xml:space="preserve">   </w:t>
      </w:r>
      <w:r w:rsidRPr="00F02DE5">
        <w:rPr>
          <w:cs/>
        </w:rPr>
        <w:t>ระดับชั้น</w:t>
      </w:r>
      <w:r w:rsidR="00F02DE5" w:rsidRPr="00F02DE5">
        <w:rPr>
          <w:color w:val="FF0000"/>
          <w:cs/>
        </w:rPr>
        <w:t xml:space="preserve">มัธยมศึกษาปีที่ </w:t>
      </w:r>
      <w:r w:rsidR="00F02DE5" w:rsidRPr="00F02DE5">
        <w:rPr>
          <w:color w:val="FF0000"/>
        </w:rPr>
        <w:t>5</w:t>
      </w:r>
    </w:p>
    <w:p w14:paraId="4DEB12A4" w14:textId="0DFD47B4" w:rsidR="00F02DE5" w:rsidRPr="00DC1DA7" w:rsidRDefault="00F02DE5" w:rsidP="00DC1DA7">
      <w:pPr>
        <w:jc w:val="center"/>
      </w:pPr>
      <w:r w:rsidRPr="00F02DE5">
        <w:rPr>
          <w:cs/>
        </w:rPr>
        <w:t xml:space="preserve">ครูผู้สอน </w:t>
      </w:r>
      <w:r w:rsidRPr="00F02DE5">
        <w:rPr>
          <w:color w:val="FF0000"/>
          <w:cs/>
        </w:rPr>
        <w:t>นางสาวเกษราภรณ์</w:t>
      </w:r>
      <w:r w:rsidRPr="00F02DE5">
        <w:rPr>
          <w:color w:val="FF0000"/>
        </w:rPr>
        <w:t xml:space="preserve"> </w:t>
      </w:r>
      <w:r w:rsidRPr="00F02DE5">
        <w:rPr>
          <w:color w:val="FF0000"/>
          <w:cs/>
        </w:rPr>
        <w:t xml:space="preserve">สมยา </w:t>
      </w:r>
      <w:r w:rsidRPr="00F02DE5">
        <w:rPr>
          <w:cs/>
        </w:rPr>
        <w:t xml:space="preserve">ตำแหน่ง  </w:t>
      </w:r>
      <w:r w:rsidRPr="00F02DE5">
        <w:rPr>
          <w:color w:val="FF0000"/>
          <w:cs/>
        </w:rPr>
        <w:t xml:space="preserve">ครูผู้ช่วย </w:t>
      </w:r>
      <w:r w:rsidR="00DE4DFA" w:rsidRPr="00F02DE5">
        <w:rPr>
          <w:cs/>
        </w:rPr>
        <w:t>กลุ่มสาระการเรียนรู้</w:t>
      </w:r>
      <w:r w:rsidRPr="00F02DE5">
        <w:rPr>
          <w:color w:val="FF0000"/>
          <w:cs/>
        </w:rPr>
        <w:t>วิทยาศาสตร์และเทคโนโลยี</w:t>
      </w:r>
      <w:r>
        <w:rPr>
          <w:rFonts w:hint="cs"/>
          <w:sz w:val="30"/>
          <w:szCs w:val="30"/>
          <w:cs/>
          <w:lang w:val="en"/>
        </w:rPr>
        <w:t xml:space="preserve"> </w:t>
      </w:r>
    </w:p>
    <w:p w14:paraId="30A17AC6" w14:textId="6A1FF643" w:rsidR="006E48EB" w:rsidRPr="00DC1DA7" w:rsidRDefault="006E48EB" w:rsidP="00DC1DA7">
      <w:pPr>
        <w:rPr>
          <w:b/>
          <w:bCs/>
          <w:lang w:val="en"/>
        </w:rPr>
      </w:pPr>
      <w:r w:rsidRPr="00DC1DA7">
        <w:rPr>
          <w:b/>
          <w:bCs/>
          <w:cs/>
          <w:lang w:val="en"/>
        </w:rPr>
        <w:t>คำชี้แจง</w:t>
      </w:r>
      <w:r w:rsidRPr="00DC1DA7">
        <w:rPr>
          <w:b/>
          <w:bCs/>
          <w:lang w:val="en"/>
        </w:rPr>
        <w:t xml:space="preserve"> </w:t>
      </w:r>
      <w:r w:rsidRPr="00DC1DA7">
        <w:rPr>
          <w:b/>
          <w:bCs/>
          <w:cs/>
          <w:lang w:val="en"/>
        </w:rPr>
        <w:t>โปรดเขียนเครื่องหมาย / ลงในช่องที่ตรงกับระดับการประเมิน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576"/>
        <w:gridCol w:w="576"/>
        <w:gridCol w:w="576"/>
        <w:gridCol w:w="576"/>
        <w:gridCol w:w="576"/>
      </w:tblGrid>
      <w:tr w:rsidR="00500E45" w:rsidRPr="00AF0AC4" w14:paraId="05EB961D" w14:textId="77777777" w:rsidTr="00AF0AC4">
        <w:tc>
          <w:tcPr>
            <w:tcW w:w="6588" w:type="dxa"/>
            <w:vMerge w:val="restart"/>
            <w:shd w:val="clear" w:color="auto" w:fill="auto"/>
            <w:vAlign w:val="center"/>
          </w:tcPr>
          <w:p w14:paraId="3DEFD346" w14:textId="77777777" w:rsidR="00500E45" w:rsidRPr="00AF0AC4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cs/>
                <w:lang w:val="en"/>
              </w:rPr>
              <w:t>ระดับการประเมิน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3488FA00" w14:textId="77777777" w:rsidR="00500E45" w:rsidRPr="00AF0AC4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cs/>
                <w:lang w:val="en"/>
              </w:rPr>
              <w:t>รายการประเมิน</w:t>
            </w:r>
          </w:p>
        </w:tc>
      </w:tr>
      <w:tr w:rsidR="00500E45" w:rsidRPr="00AF0AC4" w14:paraId="69A35BBF" w14:textId="77777777" w:rsidTr="00AF0AC4">
        <w:tc>
          <w:tcPr>
            <w:tcW w:w="6588" w:type="dxa"/>
            <w:vMerge/>
            <w:shd w:val="clear" w:color="auto" w:fill="auto"/>
          </w:tcPr>
          <w:p w14:paraId="39EA8E48" w14:textId="77777777" w:rsidR="00500E45" w:rsidRPr="00AF0AC4" w:rsidRDefault="00500E45" w:rsidP="006E48EB">
            <w:pPr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76613F63" w14:textId="77777777" w:rsidR="00500E45" w:rsidRPr="00982B28" w:rsidRDefault="00500E45" w:rsidP="00AF0AC4">
            <w:pPr>
              <w:jc w:val="center"/>
              <w:rPr>
                <w:b/>
                <w:bCs/>
                <w:sz w:val="30"/>
                <w:szCs w:val="30"/>
              </w:rPr>
            </w:pPr>
            <w:r w:rsidRPr="00982B28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14:paraId="0BC9B400" w14:textId="77777777" w:rsidR="00500E45" w:rsidRPr="00982B28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sz w:val="30"/>
                <w:szCs w:val="30"/>
                <w:lang w:val="en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14:paraId="540B215E" w14:textId="77777777" w:rsidR="00500E45" w:rsidRPr="00982B28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sz w:val="30"/>
                <w:szCs w:val="30"/>
                <w:lang w:val="en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14:paraId="4A0BE3EC" w14:textId="77777777" w:rsidR="00500E45" w:rsidRPr="00982B28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sz w:val="30"/>
                <w:szCs w:val="30"/>
                <w:lang w:val="en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14:paraId="4533A73B" w14:textId="77777777" w:rsidR="00500E45" w:rsidRPr="00982B28" w:rsidRDefault="00500E45" w:rsidP="00AF0AC4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982B28">
              <w:rPr>
                <w:b/>
                <w:bCs/>
                <w:sz w:val="30"/>
                <w:szCs w:val="30"/>
                <w:lang w:val="en"/>
              </w:rPr>
              <w:t>1</w:t>
            </w:r>
          </w:p>
        </w:tc>
      </w:tr>
      <w:tr w:rsidR="00500E45" w:rsidRPr="00AF0AC4" w14:paraId="39629EB0" w14:textId="77777777" w:rsidTr="00AF0AC4">
        <w:tc>
          <w:tcPr>
            <w:tcW w:w="6588" w:type="dxa"/>
            <w:shd w:val="clear" w:color="auto" w:fill="auto"/>
          </w:tcPr>
          <w:p w14:paraId="3B039C02" w14:textId="77777777" w:rsidR="00500E45" w:rsidRPr="00AF0AC4" w:rsidRDefault="00500E45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1. </w:t>
            </w:r>
            <w:r w:rsidRPr="00AF0AC4">
              <w:rPr>
                <w:sz w:val="30"/>
                <w:szCs w:val="30"/>
                <w:cs/>
                <w:lang w:val="en"/>
              </w:rPr>
              <w:t>กำหนดมาตรฐาน/ตัวชี้วัด/จุดประสงค์การเรียนรู้ครอบคลุมพฤติกรรมการเรียนรู้</w:t>
            </w:r>
            <w:r w:rsidRPr="00AF0AC4">
              <w:rPr>
                <w:sz w:val="30"/>
                <w:szCs w:val="30"/>
                <w:lang w:val="en"/>
              </w:rPr>
              <w:t xml:space="preserve"> </w:t>
            </w:r>
            <w:r w:rsidRPr="00AF0AC4">
              <w:rPr>
                <w:sz w:val="30"/>
                <w:szCs w:val="30"/>
                <w:cs/>
                <w:lang w:val="en"/>
              </w:rPr>
              <w:t>ด้านพุทธพิสัย ทักษะพิสัย และจิตพิสัย</w:t>
            </w:r>
          </w:p>
        </w:tc>
        <w:tc>
          <w:tcPr>
            <w:tcW w:w="576" w:type="dxa"/>
            <w:shd w:val="clear" w:color="auto" w:fill="auto"/>
          </w:tcPr>
          <w:p w14:paraId="1484C89A" w14:textId="73B5DB9F" w:rsidR="00500E45" w:rsidRPr="00982B28" w:rsidRDefault="00500E45" w:rsidP="00982B28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576" w:type="dxa"/>
            <w:shd w:val="clear" w:color="auto" w:fill="auto"/>
          </w:tcPr>
          <w:p w14:paraId="4510878C" w14:textId="77777777" w:rsidR="00500E45" w:rsidRPr="00982B28" w:rsidRDefault="00500E45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62CEA44" w14:textId="04935E40" w:rsidR="00500E45" w:rsidRPr="00AF0AC4" w:rsidRDefault="00500E45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423F577" w14:textId="77777777" w:rsidR="00500E45" w:rsidRPr="00AF0AC4" w:rsidRDefault="00500E45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28CAA01" w14:textId="77777777" w:rsidR="00500E45" w:rsidRPr="00AF0AC4" w:rsidRDefault="00500E45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6E48EB" w:rsidRPr="00AF0AC4" w14:paraId="7F64726A" w14:textId="77777777" w:rsidTr="00AF0AC4">
        <w:tc>
          <w:tcPr>
            <w:tcW w:w="6588" w:type="dxa"/>
            <w:shd w:val="clear" w:color="auto" w:fill="auto"/>
          </w:tcPr>
          <w:p w14:paraId="176E93DE" w14:textId="77777777"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2. </w:t>
            </w:r>
            <w:r w:rsidRPr="00AF0AC4">
              <w:rPr>
                <w:sz w:val="30"/>
                <w:szCs w:val="30"/>
                <w:cs/>
                <w:lang w:val="en"/>
              </w:rPr>
              <w:t xml:space="preserve">ความสอดคล้องมาตรฐานการเรียนรู/ตัวชี้วัด/สาระสำคัญและกิจกรรมการเรียนรู้ </w:t>
            </w:r>
          </w:p>
        </w:tc>
        <w:tc>
          <w:tcPr>
            <w:tcW w:w="576" w:type="dxa"/>
            <w:shd w:val="clear" w:color="auto" w:fill="auto"/>
          </w:tcPr>
          <w:p w14:paraId="082B5B88" w14:textId="77777777" w:rsidR="006E48EB" w:rsidRPr="00982B28" w:rsidRDefault="006E48EB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02632682" w14:textId="22B75C4C" w:rsidR="006E48EB" w:rsidRPr="00982B28" w:rsidRDefault="006E48EB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0C90240" w14:textId="77777777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A680D7F" w14:textId="2493717A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74DA8D1C" w14:textId="77777777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6E48EB" w:rsidRPr="00AF0AC4" w14:paraId="1BD28802" w14:textId="77777777" w:rsidTr="00AF0AC4">
        <w:tc>
          <w:tcPr>
            <w:tcW w:w="6588" w:type="dxa"/>
            <w:shd w:val="clear" w:color="auto" w:fill="auto"/>
          </w:tcPr>
          <w:p w14:paraId="4B864777" w14:textId="77777777" w:rsidR="006E48EB" w:rsidRPr="00AF0AC4" w:rsidRDefault="006E48EB" w:rsidP="006E48EB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3. </w:t>
            </w:r>
            <w:r w:rsidRPr="00AF0AC4">
              <w:rPr>
                <w:sz w:val="30"/>
                <w:szCs w:val="30"/>
                <w:cs/>
                <w:lang w:val="en"/>
              </w:rPr>
              <w:t>กิจกรรมการเรียนรู้มีความ</w:t>
            </w:r>
            <w:r w:rsidR="007D5A66">
              <w:rPr>
                <w:rFonts w:hint="cs"/>
                <w:sz w:val="30"/>
                <w:szCs w:val="30"/>
                <w:cs/>
                <w:lang w:val="en"/>
              </w:rPr>
              <w:t>เหมาะสม ใช้กระบวนการเรียนรู้เชิงรุก (</w:t>
            </w:r>
            <w:r w:rsidR="007D5A66">
              <w:rPr>
                <w:sz w:val="30"/>
                <w:szCs w:val="30"/>
              </w:rPr>
              <w:t>Active Learning</w:t>
            </w:r>
            <w:r w:rsidR="007D5A66">
              <w:rPr>
                <w:rFonts w:hint="cs"/>
                <w:sz w:val="30"/>
                <w:szCs w:val="30"/>
                <w:cs/>
              </w:rPr>
              <w:t>)</w:t>
            </w:r>
            <w:r w:rsidR="00937F76">
              <w:rPr>
                <w:rFonts w:hint="cs"/>
                <w:sz w:val="30"/>
                <w:szCs w:val="30"/>
                <w:cs/>
              </w:rPr>
              <w:t xml:space="preserve"> ในทุกขั้นตอน หรือใช้เทคนิควิธีการสอนระบุไว้ในแผนการจัดการเรียนรู้</w:t>
            </w:r>
          </w:p>
        </w:tc>
        <w:tc>
          <w:tcPr>
            <w:tcW w:w="576" w:type="dxa"/>
            <w:shd w:val="clear" w:color="auto" w:fill="auto"/>
          </w:tcPr>
          <w:p w14:paraId="79707CEA" w14:textId="77777777" w:rsidR="006E48EB" w:rsidRPr="00982B28" w:rsidRDefault="006E48EB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B75114B" w14:textId="6F5C9B0F" w:rsidR="006E48EB" w:rsidRPr="00982B28" w:rsidRDefault="006E48EB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052566DB" w14:textId="77777777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06E795BC" w14:textId="77777777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7D680D48" w14:textId="47751FF3" w:rsidR="006E48EB" w:rsidRPr="00AF0AC4" w:rsidRDefault="006E48EB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2B9EF957" w14:textId="77777777" w:rsidTr="00AF0AC4">
        <w:tc>
          <w:tcPr>
            <w:tcW w:w="6588" w:type="dxa"/>
            <w:shd w:val="clear" w:color="auto" w:fill="auto"/>
          </w:tcPr>
          <w:p w14:paraId="76B86A26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4. </w:t>
            </w:r>
            <w:r w:rsidRPr="00AF0AC4">
              <w:rPr>
                <w:sz w:val="30"/>
                <w:szCs w:val="30"/>
                <w:cs/>
                <w:lang w:val="en"/>
              </w:rPr>
              <w:t>กิจกรรมการเรียนรู้ตอบสนองความแตกต่างระหว่างบุคคล</w:t>
            </w:r>
          </w:p>
        </w:tc>
        <w:tc>
          <w:tcPr>
            <w:tcW w:w="576" w:type="dxa"/>
            <w:shd w:val="clear" w:color="auto" w:fill="auto"/>
          </w:tcPr>
          <w:p w14:paraId="1BCD2134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77F82DC" w14:textId="4EB58B4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1CC09E3" w14:textId="735783D1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BA42CBE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45568B7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2388EFB5" w14:textId="77777777" w:rsidTr="00AF0AC4">
        <w:tc>
          <w:tcPr>
            <w:tcW w:w="6588" w:type="dxa"/>
            <w:shd w:val="clear" w:color="auto" w:fill="auto"/>
          </w:tcPr>
          <w:p w14:paraId="0CD055AD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>5.</w:t>
            </w:r>
            <w:r w:rsidRPr="00AF0AC4">
              <w:rPr>
                <w:sz w:val="30"/>
                <w:szCs w:val="30"/>
                <w:cs/>
                <w:lang w:val="en"/>
              </w:rPr>
              <w:t xml:space="preserve"> กิจกรรมการเรียนรู้หลากหลายและเน้นผู้เรียนเป็นสำคัญ</w:t>
            </w:r>
          </w:p>
        </w:tc>
        <w:tc>
          <w:tcPr>
            <w:tcW w:w="576" w:type="dxa"/>
            <w:shd w:val="clear" w:color="auto" w:fill="auto"/>
          </w:tcPr>
          <w:p w14:paraId="2F7383DF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7D96DA6C" w14:textId="25AD1450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F466E54" w14:textId="7F68E142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C034130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53E8C2E0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79F98526" w14:textId="77777777" w:rsidTr="00AF0AC4">
        <w:tc>
          <w:tcPr>
            <w:tcW w:w="6588" w:type="dxa"/>
            <w:shd w:val="clear" w:color="auto" w:fill="auto"/>
          </w:tcPr>
          <w:p w14:paraId="5760AE8C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6. </w:t>
            </w:r>
            <w:r w:rsidRPr="00AF0AC4">
              <w:rPr>
                <w:sz w:val="30"/>
                <w:szCs w:val="30"/>
                <w:cs/>
                <w:lang w:val="en"/>
              </w:rPr>
              <w:t>นำภูมิปัญญาท้องถิ่นและสื่อเทคโนโลยีมาประยุกต์ใช้ในการเรียนการสอน</w:t>
            </w:r>
          </w:p>
        </w:tc>
        <w:tc>
          <w:tcPr>
            <w:tcW w:w="576" w:type="dxa"/>
            <w:shd w:val="clear" w:color="auto" w:fill="auto"/>
          </w:tcPr>
          <w:p w14:paraId="331508C0" w14:textId="7BF0FBA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48FD8A10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41A65943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5BB23D4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75A303E" w14:textId="75969663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40975720" w14:textId="77777777" w:rsidTr="00AF0AC4">
        <w:tc>
          <w:tcPr>
            <w:tcW w:w="6588" w:type="dxa"/>
            <w:shd w:val="clear" w:color="auto" w:fill="auto"/>
          </w:tcPr>
          <w:p w14:paraId="7475FFB5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7. </w:t>
            </w:r>
            <w:r w:rsidRPr="00AF0AC4">
              <w:rPr>
                <w:sz w:val="30"/>
                <w:szCs w:val="30"/>
                <w:cs/>
                <w:lang w:val="en"/>
              </w:rPr>
              <w:t>สื่อการเรียนรู้มีความเหมาะสมสอดคล้องกับกิจกรรมการเรียนการสอน</w:t>
            </w:r>
          </w:p>
        </w:tc>
        <w:tc>
          <w:tcPr>
            <w:tcW w:w="576" w:type="dxa"/>
            <w:shd w:val="clear" w:color="auto" w:fill="auto"/>
          </w:tcPr>
          <w:p w14:paraId="6DDFBB29" w14:textId="66F33784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B1C1034" w14:textId="2D144615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EA65B8E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0F132710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CCE476F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1859DA7A" w14:textId="77777777" w:rsidTr="00AF0AC4">
        <w:tc>
          <w:tcPr>
            <w:tcW w:w="6588" w:type="dxa"/>
            <w:shd w:val="clear" w:color="auto" w:fill="auto"/>
          </w:tcPr>
          <w:p w14:paraId="08F62C63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8. </w:t>
            </w:r>
            <w:r>
              <w:rPr>
                <w:rFonts w:hint="cs"/>
                <w:sz w:val="30"/>
                <w:szCs w:val="30"/>
                <w:cs/>
                <w:lang w:val="en"/>
              </w:rPr>
              <w:t xml:space="preserve">การวัดผลประเมินผล ใช้วิธีการที่หลากหลาย คำนึงถึงความแตกต่างระหว่างบุคคล </w:t>
            </w:r>
          </w:p>
        </w:tc>
        <w:tc>
          <w:tcPr>
            <w:tcW w:w="576" w:type="dxa"/>
            <w:shd w:val="clear" w:color="auto" w:fill="auto"/>
          </w:tcPr>
          <w:p w14:paraId="6711898F" w14:textId="1BA5BAEA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6D72A9D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78A7F96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074D59F7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D80FC3F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62A1F6D1" w14:textId="77777777" w:rsidTr="00AF0AC4">
        <w:tc>
          <w:tcPr>
            <w:tcW w:w="6588" w:type="dxa"/>
            <w:shd w:val="clear" w:color="auto" w:fill="auto"/>
          </w:tcPr>
          <w:p w14:paraId="4A1F28C7" w14:textId="77777777" w:rsidR="00982B28" w:rsidRPr="00AF0AC4" w:rsidRDefault="00982B28" w:rsidP="00982B28">
            <w:pPr>
              <w:rPr>
                <w:sz w:val="30"/>
                <w:szCs w:val="30"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9. </w:t>
            </w:r>
            <w:r w:rsidRPr="00AF0AC4">
              <w:rPr>
                <w:sz w:val="30"/>
                <w:szCs w:val="30"/>
                <w:cs/>
                <w:lang w:val="en"/>
              </w:rPr>
              <w:t>วิธีวัดและเครื่องมือวัดสอดคล้องกับพฤติกรรมที่กำหนดไว้ในตัวชี้วัดหรือ</w:t>
            </w:r>
            <w:r w:rsidRPr="00AF0AC4">
              <w:rPr>
                <w:sz w:val="30"/>
                <w:szCs w:val="30"/>
                <w:lang w:val="en"/>
              </w:rPr>
              <w:t xml:space="preserve"> </w:t>
            </w:r>
            <w:r w:rsidRPr="00AF0AC4">
              <w:rPr>
                <w:sz w:val="30"/>
                <w:szCs w:val="30"/>
                <w:cs/>
                <w:lang w:val="en"/>
              </w:rPr>
              <w:t>จุดประสงค์การเรียนรู้</w:t>
            </w:r>
            <w:r>
              <w:rPr>
                <w:rFonts w:hint="cs"/>
                <w:sz w:val="30"/>
                <w:szCs w:val="30"/>
                <w:cs/>
                <w:lang w:val="en"/>
              </w:rPr>
              <w:t xml:space="preserve"> ครอบคลุมพฤติกรรมการเรียนรู้ ทุกด้าน</w:t>
            </w:r>
          </w:p>
        </w:tc>
        <w:tc>
          <w:tcPr>
            <w:tcW w:w="576" w:type="dxa"/>
            <w:shd w:val="clear" w:color="auto" w:fill="auto"/>
          </w:tcPr>
          <w:p w14:paraId="286C2573" w14:textId="0150B6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57E5675F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6BB8301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29D6886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5BBFA822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2D2D6CE3" w14:textId="77777777" w:rsidTr="00AF0AC4">
        <w:tc>
          <w:tcPr>
            <w:tcW w:w="6588" w:type="dxa"/>
            <w:shd w:val="clear" w:color="auto" w:fill="auto"/>
          </w:tcPr>
          <w:p w14:paraId="7A86A14A" w14:textId="77777777" w:rsidR="00982B28" w:rsidRPr="00AF0AC4" w:rsidRDefault="00982B28" w:rsidP="00982B28">
            <w:pPr>
              <w:rPr>
                <w:sz w:val="30"/>
                <w:szCs w:val="30"/>
                <w:cs/>
                <w:lang w:val="en"/>
              </w:rPr>
            </w:pPr>
            <w:r w:rsidRPr="00AF0AC4">
              <w:rPr>
                <w:sz w:val="30"/>
                <w:szCs w:val="30"/>
                <w:lang w:val="en"/>
              </w:rPr>
              <w:t xml:space="preserve">10. </w:t>
            </w:r>
            <w:r>
              <w:rPr>
                <w:rFonts w:hint="cs"/>
                <w:sz w:val="30"/>
                <w:szCs w:val="30"/>
                <w:cs/>
                <w:lang w:val="en"/>
              </w:rPr>
              <w:t>กำหนดชิ้นงาน /ภาระงาน อย่างเหมาะสมสอดคล้องกับจุดประสงค์การเรียนรู้</w:t>
            </w:r>
          </w:p>
        </w:tc>
        <w:tc>
          <w:tcPr>
            <w:tcW w:w="576" w:type="dxa"/>
            <w:shd w:val="clear" w:color="auto" w:fill="auto"/>
          </w:tcPr>
          <w:p w14:paraId="19E68D45" w14:textId="6CA5CF4E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3CC64D6F" w14:textId="7DD15FAD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E956C19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6560CD93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4DBB8014" w14:textId="7777777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55D22552" w14:textId="77777777" w:rsidTr="00AF0AC4">
        <w:tc>
          <w:tcPr>
            <w:tcW w:w="6588" w:type="dxa"/>
            <w:shd w:val="clear" w:color="auto" w:fill="auto"/>
          </w:tcPr>
          <w:p w14:paraId="42B71057" w14:textId="5747868E" w:rsidR="00982B28" w:rsidRPr="00AF0AC4" w:rsidRDefault="00982B28" w:rsidP="00982B28">
            <w:pPr>
              <w:jc w:val="center"/>
              <w:rPr>
                <w:b/>
                <w:bCs/>
                <w:sz w:val="30"/>
                <w:szCs w:val="30"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รวม</w:t>
            </w:r>
          </w:p>
        </w:tc>
        <w:tc>
          <w:tcPr>
            <w:tcW w:w="576" w:type="dxa"/>
            <w:shd w:val="clear" w:color="auto" w:fill="auto"/>
          </w:tcPr>
          <w:p w14:paraId="03FAA536" w14:textId="10749F11" w:rsidR="00982B28" w:rsidRPr="00982B28" w:rsidRDefault="00982B28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41A0C6A8" w14:textId="5F4BFDB3" w:rsidR="00982B28" w:rsidRPr="00982B28" w:rsidRDefault="00982B28" w:rsidP="00982B28">
            <w:pPr>
              <w:jc w:val="center"/>
              <w:rPr>
                <w:color w:val="FF0000"/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4FF20428" w14:textId="63DE3960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1296464E" w14:textId="7F00FC5B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  <w:tc>
          <w:tcPr>
            <w:tcW w:w="576" w:type="dxa"/>
            <w:shd w:val="clear" w:color="auto" w:fill="auto"/>
          </w:tcPr>
          <w:p w14:paraId="2A13D4A9" w14:textId="64507E0F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  <w:tr w:rsidR="00982B28" w:rsidRPr="00AF0AC4" w14:paraId="46C38EBB" w14:textId="77777777" w:rsidTr="00CF5D7C">
        <w:tc>
          <w:tcPr>
            <w:tcW w:w="6588" w:type="dxa"/>
            <w:shd w:val="clear" w:color="auto" w:fill="auto"/>
          </w:tcPr>
          <w:p w14:paraId="2DE7804D" w14:textId="5939DAD8" w:rsidR="00982B28" w:rsidRPr="00AF0AC4" w:rsidRDefault="00982B28" w:rsidP="00982B28">
            <w:pPr>
              <w:jc w:val="center"/>
              <w:rPr>
                <w:b/>
                <w:bCs/>
                <w:sz w:val="30"/>
                <w:szCs w:val="30"/>
                <w:cs/>
                <w:lang w:val="en"/>
              </w:rPr>
            </w:pPr>
            <w:r w:rsidRPr="00AF0AC4">
              <w:rPr>
                <w:b/>
                <w:bCs/>
                <w:sz w:val="30"/>
                <w:szCs w:val="30"/>
                <w:cs/>
                <w:lang w:val="en"/>
              </w:rPr>
              <w:t>สรุปผล</w:t>
            </w:r>
          </w:p>
        </w:tc>
        <w:tc>
          <w:tcPr>
            <w:tcW w:w="2880" w:type="dxa"/>
            <w:gridSpan w:val="5"/>
            <w:shd w:val="clear" w:color="auto" w:fill="auto"/>
          </w:tcPr>
          <w:p w14:paraId="6FA27731" w14:textId="047BD087" w:rsidR="00982B28" w:rsidRPr="00AF0AC4" w:rsidRDefault="00982B28" w:rsidP="00982B28">
            <w:pPr>
              <w:jc w:val="center"/>
              <w:rPr>
                <w:sz w:val="30"/>
                <w:szCs w:val="30"/>
                <w:lang w:val="en"/>
              </w:rPr>
            </w:pPr>
          </w:p>
        </w:tc>
      </w:tr>
    </w:tbl>
    <w:p w14:paraId="2F601F77" w14:textId="4B7F0948" w:rsidR="00DC1DA7" w:rsidRPr="00DC1DA7" w:rsidRDefault="00DC1DA7" w:rsidP="006E48EB">
      <w:pPr>
        <w:jc w:val="both"/>
        <w:rPr>
          <w:sz w:val="18"/>
          <w:szCs w:val="18"/>
          <w:lang w:val="en"/>
        </w:rPr>
      </w:pPr>
      <w:r w:rsidRPr="00500E4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06FDA" wp14:editId="2A50AB63">
                <wp:simplePos x="0" y="0"/>
                <wp:positionH relativeFrom="margin">
                  <wp:align>left</wp:align>
                </wp:positionH>
                <wp:positionV relativeFrom="paragraph">
                  <wp:posOffset>39158</wp:posOffset>
                </wp:positionV>
                <wp:extent cx="6015318" cy="637309"/>
                <wp:effectExtent l="0" t="0" r="241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18" cy="637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59DE" w14:textId="7B05043B" w:rsidR="00DC1DA7" w:rsidRPr="00DC1DA7" w:rsidRDefault="00DC1DA7" w:rsidP="00DC1DA7">
                            <w:pPr>
                              <w:rPr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val="en"/>
                              </w:rPr>
                              <w:t xml:space="preserve">   </w:t>
                            </w:r>
                            <w:r w:rsidRPr="00DC1DA7">
                              <w:rPr>
                                <w:b/>
                                <w:bCs/>
                                <w:cs/>
                                <w:lang w:val="en"/>
                              </w:rPr>
                              <w:t>สรุปผลการประเมินแผนการจัดการเรียนรู้</w:t>
                            </w:r>
                            <w:r w:rsidRPr="00DC1DA7">
                              <w:rPr>
                                <w:rFonts w:hint="cs"/>
                                <w:b/>
                                <w:bCs/>
                                <w:cs/>
                                <w:lang w:val="en"/>
                              </w:rPr>
                              <w:t>อยู่ในระดับคุณภาพ</w:t>
                            </w:r>
                            <w:r w:rsidRPr="00DC1DA7">
                              <w:rPr>
                                <w:sz w:val="28"/>
                                <w:szCs w:val="28"/>
                                <w:cs/>
                                <w:lang w:val="en"/>
                              </w:rPr>
                              <w:t xml:space="preserve"> </w:t>
                            </w:r>
                          </w:p>
                          <w:p w14:paraId="29ECCC66" w14:textId="1CB48182" w:rsidR="00DC1DA7" w:rsidRPr="00982B28" w:rsidRDefault="00DC1DA7" w:rsidP="00DC1DA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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ดี</w:t>
                            </w:r>
                            <w:r w:rsidRPr="00982B2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เยี่ยม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2B2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982B28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4.50 – 5.00) </w:t>
                            </w:r>
                            <w:r w:rsidRPr="00982B28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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ดี</w:t>
                            </w:r>
                            <w:r w:rsidRPr="00982B2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มาก </w:t>
                            </w:r>
                            <w:r w:rsidRPr="00982B2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982B28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3.50 – 4.49)  </w:t>
                            </w:r>
                            <w:r w:rsidR="00982B28" w:rsidRPr="00982B28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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ดี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982B28">
                              <w:rPr>
                                <w:sz w:val="26"/>
                                <w:szCs w:val="26"/>
                                <w:lang w:val="en"/>
                              </w:rPr>
                              <w:t xml:space="preserve">2.50 – 3.49)  </w:t>
                            </w:r>
                            <w:r w:rsidR="00982B28" w:rsidRPr="00982B28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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982B2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พอใช้ </w:t>
                            </w:r>
                            <w:r w:rsidRPr="00982B2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982B28">
                              <w:rPr>
                                <w:sz w:val="26"/>
                                <w:szCs w:val="26"/>
                                <w:lang w:val="en"/>
                              </w:rPr>
                              <w:t>1.50 – 2.49)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982B28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></w:t>
                            </w:r>
                            <w:r w:rsidRPr="00982B2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 ปรับปรุง </w:t>
                            </w:r>
                            <w:r w:rsidRPr="00982B2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982B28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>ต่</w:t>
                            </w:r>
                            <w:r w:rsidRPr="00982B28">
                              <w:rPr>
                                <w:rFonts w:hint="cs"/>
                                <w:sz w:val="26"/>
                                <w:szCs w:val="26"/>
                                <w:cs/>
                                <w:lang w:val="en"/>
                              </w:rPr>
                              <w:t>ำ</w:t>
                            </w:r>
                            <w:r w:rsidRPr="00982B28">
                              <w:rPr>
                                <w:sz w:val="26"/>
                                <w:szCs w:val="26"/>
                                <w:cs/>
                                <w:lang w:val="en"/>
                              </w:rPr>
                              <w:t xml:space="preserve">กว่า </w:t>
                            </w:r>
                            <w:r w:rsidRPr="00982B28">
                              <w:rPr>
                                <w:sz w:val="26"/>
                                <w:szCs w:val="26"/>
                                <w:lang w:val="en"/>
                              </w:rPr>
                              <w:t>1.50)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06F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1pt;width:473.65pt;height:5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" strokeweight=".25pt">
                <v:textbox>
                  <w:txbxContent>
                    <w:p w14:paraId="39B459DE" w14:textId="7B05043B" w:rsidR="00DC1DA7" w:rsidRPr="00DC1DA7" w:rsidRDefault="00DC1DA7" w:rsidP="00DC1DA7">
                      <w:pPr>
                        <w:rPr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  <w:lang w:val="en"/>
                        </w:rPr>
                        <w:t xml:space="preserve">   </w:t>
                      </w:r>
                      <w:r w:rsidRPr="00DC1DA7">
                        <w:rPr>
                          <w:b/>
                          <w:bCs/>
                          <w:cs/>
                          <w:lang w:val="en"/>
                        </w:rPr>
                        <w:t>สรุปผลการประเมินแผนการจัดการเรียนรู้</w:t>
                      </w:r>
                      <w:r w:rsidRPr="00DC1DA7">
                        <w:rPr>
                          <w:rFonts w:hint="cs"/>
                          <w:b/>
                          <w:bCs/>
                          <w:cs/>
                          <w:lang w:val="en"/>
                        </w:rPr>
                        <w:t>อยู่ในระดับคุณภาพ</w:t>
                      </w:r>
                      <w:r w:rsidRPr="00DC1DA7">
                        <w:rPr>
                          <w:sz w:val="28"/>
                          <w:szCs w:val="28"/>
                          <w:cs/>
                          <w:lang w:val="en"/>
                        </w:rPr>
                        <w:t xml:space="preserve"> </w:t>
                      </w:r>
                    </w:p>
                    <w:p w14:paraId="29ECCC66" w14:textId="1CB48182" w:rsidR="00DC1DA7" w:rsidRPr="00982B28" w:rsidRDefault="00DC1DA7" w:rsidP="00DC1DA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</w:pP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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ดี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เยี่ย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ม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82B28">
                        <w:rPr>
                          <w:sz w:val="26"/>
                          <w:szCs w:val="26"/>
                        </w:rPr>
                        <w:t>(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4.50 – 5.00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)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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ดี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มาก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sz w:val="26"/>
                          <w:szCs w:val="26"/>
                        </w:rPr>
                        <w:t>(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3.50 – 4.49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 xml:space="preserve">) 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982B28" w:rsidRPr="00982B28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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ดี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sz w:val="26"/>
                          <w:szCs w:val="26"/>
                        </w:rPr>
                        <w:t>(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 xml:space="preserve">2.50 – 3.49)  </w:t>
                      </w:r>
                      <w:r w:rsidR="00982B28" w:rsidRPr="00982B28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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 xml:space="preserve">พอใช้ </w:t>
                      </w:r>
                      <w:r w:rsidRPr="00982B28">
                        <w:rPr>
                          <w:sz w:val="26"/>
                          <w:szCs w:val="26"/>
                        </w:rPr>
                        <w:t>(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1.50 – 2.49)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982B28">
                        <w:rPr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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>ปรับปรุง</w:t>
                      </w:r>
                      <w:r w:rsidRPr="00982B28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  <w:lang w:val="en"/>
                        </w:rPr>
                        <w:t xml:space="preserve"> </w:t>
                      </w:r>
                      <w:r w:rsidRPr="00982B28">
                        <w:rPr>
                          <w:sz w:val="26"/>
                          <w:szCs w:val="26"/>
                        </w:rPr>
                        <w:t>(</w:t>
                      </w:r>
                      <w:r w:rsidRPr="00982B28">
                        <w:rPr>
                          <w:sz w:val="26"/>
                          <w:szCs w:val="26"/>
                          <w:cs/>
                          <w:lang w:val="en"/>
                        </w:rPr>
                        <w:t>ต่</w:t>
                      </w:r>
                      <w:r w:rsidRPr="00982B28">
                        <w:rPr>
                          <w:rFonts w:hint="cs"/>
                          <w:sz w:val="26"/>
                          <w:szCs w:val="26"/>
                          <w:cs/>
                          <w:lang w:val="en"/>
                        </w:rPr>
                        <w:t>ำ</w:t>
                      </w:r>
                      <w:r w:rsidRPr="00982B28">
                        <w:rPr>
                          <w:sz w:val="26"/>
                          <w:szCs w:val="26"/>
                          <w:cs/>
                          <w:lang w:val="en"/>
                        </w:rPr>
                        <w:t xml:space="preserve">กว่า 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1.50</w:t>
                      </w:r>
                      <w:r w:rsidRPr="00982B28">
                        <w:rPr>
                          <w:sz w:val="26"/>
                          <w:szCs w:val="26"/>
                          <w:lang w:val="e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8A405" w14:textId="4135E42A" w:rsidR="00DC1DA7" w:rsidRDefault="00DC1DA7" w:rsidP="006E48EB">
      <w:pPr>
        <w:jc w:val="both"/>
        <w:rPr>
          <w:sz w:val="30"/>
          <w:szCs w:val="30"/>
          <w:lang w:val="en"/>
        </w:rPr>
      </w:pPr>
    </w:p>
    <w:p w14:paraId="0EB393B7" w14:textId="77777777" w:rsidR="00DC1DA7" w:rsidRDefault="00DC1DA7" w:rsidP="006E48EB">
      <w:pPr>
        <w:jc w:val="both"/>
        <w:rPr>
          <w:sz w:val="30"/>
          <w:szCs w:val="30"/>
          <w:lang w:val="en"/>
        </w:rPr>
      </w:pPr>
    </w:p>
    <w:p w14:paraId="6A6821EC" w14:textId="77777777" w:rsidR="00DC1DA7" w:rsidRPr="00982B28" w:rsidRDefault="00DC1DA7" w:rsidP="006E48EB">
      <w:pPr>
        <w:jc w:val="both"/>
        <w:rPr>
          <w:sz w:val="22"/>
          <w:szCs w:val="22"/>
          <w:lang w:val="en"/>
        </w:rPr>
      </w:pPr>
    </w:p>
    <w:p w14:paraId="4D5F5356" w14:textId="37EA51F2" w:rsidR="00DC1DA7" w:rsidRPr="00500E45" w:rsidRDefault="006E48EB" w:rsidP="006E48EB">
      <w:pPr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>ข้อคิดเห็น/ข้อเสนอแนะ</w:t>
      </w:r>
      <w:r w:rsidRPr="00500E45">
        <w:rPr>
          <w:sz w:val="30"/>
          <w:szCs w:val="30"/>
          <w:lang w:val="en"/>
        </w:rPr>
        <w:t xml:space="preserve"> </w:t>
      </w:r>
    </w:p>
    <w:p w14:paraId="7A357FB0" w14:textId="34BD8FB9" w:rsidR="00501B03" w:rsidRDefault="006E48EB" w:rsidP="006E48EB">
      <w:pPr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lang w:val="en"/>
        </w:rPr>
        <w:t>...................................................................................</w:t>
      </w:r>
      <w:r w:rsidR="00DC1DA7">
        <w:rPr>
          <w:rFonts w:hint="cs"/>
          <w:sz w:val="30"/>
          <w:szCs w:val="30"/>
          <w:cs/>
          <w:lang w:val="en"/>
        </w:rPr>
        <w:t>.</w:t>
      </w:r>
      <w:r w:rsidRPr="00500E45">
        <w:rPr>
          <w:sz w:val="30"/>
          <w:szCs w:val="30"/>
          <w:lang w:val="en"/>
        </w:rPr>
        <w:t>..........................................</w:t>
      </w:r>
      <w:r w:rsidR="00501B03" w:rsidRPr="00500E45">
        <w:rPr>
          <w:sz w:val="30"/>
          <w:szCs w:val="30"/>
          <w:cs/>
          <w:lang w:val="en"/>
        </w:rPr>
        <w:t>.............................................</w:t>
      </w:r>
      <w:r w:rsidR="00DC1DA7">
        <w:rPr>
          <w:rFonts w:hint="cs"/>
          <w:sz w:val="30"/>
          <w:szCs w:val="30"/>
          <w:cs/>
          <w:lang w:val="en"/>
        </w:rPr>
        <w:t>......</w:t>
      </w:r>
      <w:r w:rsidR="00501B03" w:rsidRPr="00500E45">
        <w:rPr>
          <w:sz w:val="30"/>
          <w:szCs w:val="30"/>
          <w:cs/>
          <w:lang w:val="en"/>
        </w:rPr>
        <w:t xml:space="preserve">.................. </w:t>
      </w:r>
    </w:p>
    <w:p w14:paraId="46935DD9" w14:textId="5F4DD4D2" w:rsidR="00DC1DA7" w:rsidRPr="00500E45" w:rsidRDefault="00DC1DA7" w:rsidP="006E48EB">
      <w:pPr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lang w:val="en"/>
        </w:rPr>
        <w:t>............................................................................................................................</w:t>
      </w:r>
      <w:r w:rsidRPr="00500E45">
        <w:rPr>
          <w:sz w:val="30"/>
          <w:szCs w:val="30"/>
          <w:cs/>
          <w:lang w:val="en"/>
        </w:rPr>
        <w:t>.............................................</w:t>
      </w:r>
      <w:r>
        <w:rPr>
          <w:rFonts w:hint="cs"/>
          <w:sz w:val="30"/>
          <w:szCs w:val="30"/>
          <w:cs/>
          <w:lang w:val="en"/>
        </w:rPr>
        <w:t>......</w:t>
      </w:r>
      <w:r w:rsidRPr="00500E45">
        <w:rPr>
          <w:sz w:val="30"/>
          <w:szCs w:val="30"/>
          <w:cs/>
          <w:lang w:val="en"/>
        </w:rPr>
        <w:t>......</w:t>
      </w:r>
      <w:r>
        <w:rPr>
          <w:rFonts w:hint="cs"/>
          <w:sz w:val="30"/>
          <w:szCs w:val="30"/>
          <w:cs/>
          <w:lang w:val="en"/>
        </w:rPr>
        <w:t>..</w:t>
      </w:r>
      <w:r w:rsidRPr="00500E45">
        <w:rPr>
          <w:sz w:val="30"/>
          <w:szCs w:val="30"/>
          <w:cs/>
          <w:lang w:val="en"/>
        </w:rPr>
        <w:t>............</w:t>
      </w:r>
    </w:p>
    <w:p w14:paraId="71708250" w14:textId="03494995" w:rsidR="00500E45" w:rsidRDefault="00500E45" w:rsidP="00501B03">
      <w:pPr>
        <w:ind w:left="5040"/>
        <w:jc w:val="both"/>
        <w:rPr>
          <w:sz w:val="30"/>
          <w:szCs w:val="30"/>
        </w:rPr>
      </w:pPr>
    </w:p>
    <w:p w14:paraId="04442F2D" w14:textId="72BC915D" w:rsidR="00501B03" w:rsidRPr="00500E45" w:rsidRDefault="00DC1DA7" w:rsidP="00501B03">
      <w:pPr>
        <w:ind w:left="5040"/>
        <w:jc w:val="both"/>
        <w:rPr>
          <w:sz w:val="30"/>
          <w:szCs w:val="30"/>
          <w:lang w:val="en"/>
        </w:rPr>
      </w:pPr>
      <w:r>
        <w:rPr>
          <w:rFonts w:hint="cs"/>
          <w:sz w:val="30"/>
          <w:szCs w:val="30"/>
          <w:cs/>
          <w:lang w:val="en"/>
        </w:rPr>
        <w:t xml:space="preserve">     </w:t>
      </w:r>
      <w:r w:rsidR="006E48EB" w:rsidRPr="00500E45">
        <w:rPr>
          <w:sz w:val="30"/>
          <w:szCs w:val="30"/>
          <w:cs/>
          <w:lang w:val="en"/>
        </w:rPr>
        <w:t>ลงชื่อ</w:t>
      </w:r>
      <w:r>
        <w:rPr>
          <w:rFonts w:hint="cs"/>
          <w:sz w:val="30"/>
          <w:szCs w:val="30"/>
          <w:cs/>
          <w:lang w:val="en"/>
        </w:rPr>
        <w:t>.....</w:t>
      </w:r>
      <w:r w:rsidR="006E48EB" w:rsidRPr="00500E45">
        <w:rPr>
          <w:sz w:val="30"/>
          <w:szCs w:val="30"/>
          <w:cs/>
          <w:lang w:val="en"/>
        </w:rPr>
        <w:t>......................................</w:t>
      </w:r>
      <w:r w:rsidR="00501B03" w:rsidRPr="00500E45">
        <w:rPr>
          <w:sz w:val="30"/>
          <w:szCs w:val="30"/>
          <w:cs/>
          <w:lang w:val="en"/>
        </w:rPr>
        <w:t>...</w:t>
      </w:r>
      <w:r w:rsidR="006E48EB" w:rsidRPr="00500E45">
        <w:rPr>
          <w:sz w:val="30"/>
          <w:szCs w:val="30"/>
          <w:cs/>
          <w:lang w:val="en"/>
        </w:rPr>
        <w:t>........... ผู้ประเมิน</w:t>
      </w:r>
      <w:r w:rsidR="00501B03" w:rsidRPr="00500E45">
        <w:rPr>
          <w:sz w:val="30"/>
          <w:szCs w:val="30"/>
          <w:lang w:val="en"/>
        </w:rPr>
        <w:t xml:space="preserve"> </w:t>
      </w:r>
      <w:r w:rsidR="00501B03" w:rsidRPr="00500E45">
        <w:rPr>
          <w:sz w:val="30"/>
          <w:szCs w:val="30"/>
          <w:cs/>
          <w:lang w:val="en"/>
        </w:rPr>
        <w:t xml:space="preserve">  </w:t>
      </w:r>
    </w:p>
    <w:p w14:paraId="46D28B6B" w14:textId="41784ED2" w:rsidR="00501B03" w:rsidRPr="00500E45" w:rsidRDefault="00501B03" w:rsidP="00501B03">
      <w:pPr>
        <w:ind w:left="5040"/>
        <w:jc w:val="both"/>
        <w:rPr>
          <w:sz w:val="30"/>
          <w:szCs w:val="30"/>
          <w:lang w:val="en"/>
        </w:rPr>
      </w:pPr>
      <w:r w:rsidRPr="00500E45">
        <w:rPr>
          <w:sz w:val="30"/>
          <w:szCs w:val="30"/>
          <w:cs/>
          <w:lang w:val="en"/>
        </w:rPr>
        <w:t xml:space="preserve">     </w:t>
      </w:r>
      <w:r w:rsidR="001E6CD3">
        <w:rPr>
          <w:rFonts w:hint="cs"/>
          <w:sz w:val="30"/>
          <w:szCs w:val="30"/>
          <w:cs/>
          <w:lang w:val="en"/>
        </w:rPr>
        <w:t xml:space="preserve">  </w:t>
      </w:r>
      <w:r w:rsidR="00DC1DA7">
        <w:rPr>
          <w:rFonts w:hint="cs"/>
          <w:sz w:val="30"/>
          <w:szCs w:val="30"/>
          <w:cs/>
          <w:lang w:val="en"/>
        </w:rPr>
        <w:t xml:space="preserve">      </w:t>
      </w:r>
      <w:r w:rsidRPr="00500E45">
        <w:rPr>
          <w:sz w:val="30"/>
          <w:szCs w:val="30"/>
          <w:lang w:val="en"/>
        </w:rPr>
        <w:t>(.....................................................)</w:t>
      </w:r>
    </w:p>
    <w:p w14:paraId="163B58F2" w14:textId="785D376D" w:rsidR="00E178B8" w:rsidRPr="00810079" w:rsidRDefault="00501B03" w:rsidP="00501B03">
      <w:pPr>
        <w:jc w:val="both"/>
        <w:rPr>
          <w:lang w:val="en"/>
        </w:rPr>
      </w:pPr>
      <w:r w:rsidRPr="00500E45">
        <w:rPr>
          <w:sz w:val="30"/>
          <w:szCs w:val="30"/>
          <w:cs/>
          <w:lang w:val="en"/>
        </w:rPr>
        <w:t xml:space="preserve"> </w:t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Pr="00500E45">
        <w:rPr>
          <w:sz w:val="30"/>
          <w:szCs w:val="30"/>
          <w:cs/>
          <w:lang w:val="en"/>
        </w:rPr>
        <w:tab/>
      </w:r>
      <w:r w:rsidR="00DC1DA7">
        <w:rPr>
          <w:rFonts w:hint="cs"/>
          <w:sz w:val="30"/>
          <w:szCs w:val="30"/>
          <w:cs/>
          <w:lang w:val="en"/>
        </w:rPr>
        <w:t xml:space="preserve">            หัวหน้ากลุ่มสาระการเรียนรู้</w:t>
      </w:r>
      <w:r w:rsidR="00DC1DA7" w:rsidRPr="00DC1DA7">
        <w:rPr>
          <w:color w:val="FF0000"/>
          <w:sz w:val="30"/>
          <w:szCs w:val="30"/>
          <w:cs/>
          <w:lang w:val="en"/>
        </w:rPr>
        <w:t>วิทยาศาสตร์และเทคโนโลยี</w:t>
      </w:r>
    </w:p>
    <w:p w14:paraId="7DD003EB" w14:textId="77777777" w:rsidR="006E48EB" w:rsidRPr="006E48EB" w:rsidRDefault="006E48EB" w:rsidP="006E48EB">
      <w:pPr>
        <w:pBdr>
          <w:bottom w:val="single" w:sz="6" w:space="1" w:color="auto"/>
        </w:pBdr>
        <w:jc w:val="center"/>
        <w:rPr>
          <w:rFonts w:ascii="Arial" w:hAnsi="Arial" w:cs="Cordia New"/>
          <w:vanish/>
          <w:sz w:val="16"/>
          <w:szCs w:val="18"/>
        </w:rPr>
      </w:pPr>
      <w:r w:rsidRPr="006E48EB">
        <w:rPr>
          <w:rFonts w:ascii="Arial" w:hAnsi="Arial" w:cs="Cordia New"/>
          <w:vanish/>
          <w:sz w:val="16"/>
          <w:szCs w:val="18"/>
          <w:cs/>
        </w:rPr>
        <w:t>ส่วนบนของฟอร์ม</w:t>
      </w:r>
    </w:p>
    <w:sectPr w:rsidR="006E48EB" w:rsidRPr="006E48EB" w:rsidSect="00DC1DA7">
      <w:pgSz w:w="11906" w:h="16838"/>
      <w:pgMar w:top="426" w:right="656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D8"/>
    <w:multiLevelType w:val="multilevel"/>
    <w:tmpl w:val="0DB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3239"/>
    <w:multiLevelType w:val="multilevel"/>
    <w:tmpl w:val="092A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85F01"/>
    <w:multiLevelType w:val="multilevel"/>
    <w:tmpl w:val="0C6E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40B2B"/>
    <w:multiLevelType w:val="multilevel"/>
    <w:tmpl w:val="280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319A0"/>
    <w:multiLevelType w:val="multilevel"/>
    <w:tmpl w:val="964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B5D5F"/>
    <w:multiLevelType w:val="multilevel"/>
    <w:tmpl w:val="B3A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C4975"/>
    <w:multiLevelType w:val="multilevel"/>
    <w:tmpl w:val="B23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982355">
    <w:abstractNumId w:val="5"/>
  </w:num>
  <w:num w:numId="2" w16cid:durableId="1352301375">
    <w:abstractNumId w:val="2"/>
  </w:num>
  <w:num w:numId="3" w16cid:durableId="407577870">
    <w:abstractNumId w:val="0"/>
  </w:num>
  <w:num w:numId="4" w16cid:durableId="1708335805">
    <w:abstractNumId w:val="4"/>
  </w:num>
  <w:num w:numId="5" w16cid:durableId="850602226">
    <w:abstractNumId w:val="6"/>
  </w:num>
  <w:num w:numId="6" w16cid:durableId="1090738299">
    <w:abstractNumId w:val="1"/>
  </w:num>
  <w:num w:numId="7" w16cid:durableId="396981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EB"/>
    <w:rsid w:val="00054E24"/>
    <w:rsid w:val="000A51EC"/>
    <w:rsid w:val="001501A0"/>
    <w:rsid w:val="001E6CD3"/>
    <w:rsid w:val="001F3934"/>
    <w:rsid w:val="002469B9"/>
    <w:rsid w:val="00254BEB"/>
    <w:rsid w:val="002579C4"/>
    <w:rsid w:val="003509AA"/>
    <w:rsid w:val="004F49D4"/>
    <w:rsid w:val="00500E45"/>
    <w:rsid w:val="00501B03"/>
    <w:rsid w:val="00566CC0"/>
    <w:rsid w:val="00570AFC"/>
    <w:rsid w:val="006C3756"/>
    <w:rsid w:val="006E48EB"/>
    <w:rsid w:val="007305ED"/>
    <w:rsid w:val="007D5A66"/>
    <w:rsid w:val="00810079"/>
    <w:rsid w:val="00937F76"/>
    <w:rsid w:val="00982B28"/>
    <w:rsid w:val="00A37546"/>
    <w:rsid w:val="00A77393"/>
    <w:rsid w:val="00AF0AC4"/>
    <w:rsid w:val="00BD4E67"/>
    <w:rsid w:val="00DB00ED"/>
    <w:rsid w:val="00DC1DA7"/>
    <w:rsid w:val="00DE4DFA"/>
    <w:rsid w:val="00E178B8"/>
    <w:rsid w:val="00E24C62"/>
    <w:rsid w:val="00ED047F"/>
    <w:rsid w:val="00F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1BC"/>
  <w15:chartTrackingRefBased/>
  <w15:docId w15:val="{3DB7FCC3-B94E-4F44-A60C-0100C4AD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02DE5"/>
    <w:pPr>
      <w:keepNext/>
      <w:jc w:val="center"/>
      <w:outlineLvl w:val="0"/>
    </w:pPr>
    <w:rPr>
      <w:rFonts w:ascii="Angsana New" w:eastAsia="Cordia New" w:hAnsi="Angsana New" w:cs="Angsana New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1D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48EB"/>
    <w:rPr>
      <w:color w:val="0000FF"/>
      <w:u w:val="single"/>
    </w:rPr>
  </w:style>
  <w:style w:type="character" w:styleId="Strong">
    <w:name w:val="Strong"/>
    <w:qFormat/>
    <w:rsid w:val="006E48EB"/>
    <w:rPr>
      <w:b/>
      <w:bCs/>
    </w:rPr>
  </w:style>
  <w:style w:type="paragraph" w:styleId="NormalWeb">
    <w:name w:val="Normal (Web)"/>
    <w:basedOn w:val="Normal"/>
    <w:rsid w:val="006E48EB"/>
    <w:pPr>
      <w:spacing w:before="100" w:beforeAutospacing="1" w:after="225" w:line="240" w:lineRule="atLeast"/>
    </w:pPr>
    <w:rPr>
      <w:rFonts w:ascii="Tahoma" w:hAnsi="Tahoma" w:cs="Tahoma"/>
      <w:sz w:val="24"/>
      <w:szCs w:val="24"/>
    </w:rPr>
  </w:style>
  <w:style w:type="paragraph" w:styleId="z-TopofForm">
    <w:name w:val="HTML Top of Form"/>
    <w:basedOn w:val="Normal"/>
    <w:next w:val="Normal"/>
    <w:hidden/>
    <w:rsid w:val="006E48E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paragraph" w:styleId="z-BottomofForm">
    <w:name w:val="HTML Bottom of Form"/>
    <w:basedOn w:val="Normal"/>
    <w:next w:val="Normal"/>
    <w:hidden/>
    <w:rsid w:val="006E48E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18"/>
    </w:rPr>
  </w:style>
  <w:style w:type="character" w:customStyle="1" w:styleId="smt-lang">
    <w:name w:val="smt-lang"/>
    <w:basedOn w:val="DefaultParagraphFont"/>
    <w:rsid w:val="006E48EB"/>
  </w:style>
  <w:style w:type="paragraph" w:customStyle="1" w:styleId="btn-wrapperbtn-fb-modal">
    <w:name w:val="btn-wrapper btn-fb-modal"/>
    <w:basedOn w:val="Normal"/>
    <w:rsid w:val="006E48EB"/>
    <w:pPr>
      <w:spacing w:before="100" w:beforeAutospacing="1" w:after="225" w:line="240" w:lineRule="atLeast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6E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0E45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F02DE5"/>
    <w:rPr>
      <w:rFonts w:ascii="Angsana New" w:eastAsia="Cordi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DC1DA7"/>
    <w:pPr>
      <w:ind w:left="720"/>
      <w:contextualSpacing/>
    </w:pPr>
    <w:rPr>
      <w:rFonts w:cs="Angsana New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DC1DA7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แบบประเมินแผนการจัดการเรียนรู้วิชา</vt:lpstr>
      <vt:lpstr>แบบประเมินแผนการจัดการเรียนรู้วิชา</vt:lpstr>
    </vt:vector>
  </TitlesOfParts>
  <Company>AnimaG Online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แบบประเมินแผนการจัดการเรียนรู้วิชา</dc:title>
  <dc:subject/>
  <dc:creator>sanya</dc:creator>
  <cp:keywords/>
  <dc:description/>
  <cp:lastModifiedBy>Duputy LIKK</cp:lastModifiedBy>
  <cp:revision>2</cp:revision>
  <cp:lastPrinted>2019-05-21T07:50:00Z</cp:lastPrinted>
  <dcterms:created xsi:type="dcterms:W3CDTF">2023-12-07T10:50:00Z</dcterms:created>
  <dcterms:modified xsi:type="dcterms:W3CDTF">2023-12-07T10:50:00Z</dcterms:modified>
</cp:coreProperties>
</file>